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0B" w:rsidRDefault="00DD090B" w:rsidP="00603361">
      <w:pPr>
        <w:spacing w:line="240" w:lineRule="auto"/>
        <w:jc w:val="center"/>
        <w:rPr>
          <w:b/>
          <w:sz w:val="36"/>
          <w:szCs w:val="36"/>
        </w:rPr>
      </w:pPr>
      <w:r w:rsidRPr="009A5907">
        <w:rPr>
          <w:b/>
          <w:sz w:val="36"/>
          <w:szCs w:val="36"/>
        </w:rPr>
        <w:t>Father’s Day</w:t>
      </w:r>
    </w:p>
    <w:p w:rsidR="007E2988" w:rsidRPr="009A5907" w:rsidRDefault="007E2988" w:rsidP="00603361">
      <w:pPr>
        <w:spacing w:line="240" w:lineRule="auto"/>
        <w:jc w:val="center"/>
        <w:rPr>
          <w:b/>
          <w:sz w:val="36"/>
          <w:szCs w:val="36"/>
        </w:rPr>
      </w:pPr>
    </w:p>
    <w:p w:rsidR="00965FAF" w:rsidRDefault="00DD090B" w:rsidP="00603361">
      <w:pPr>
        <w:spacing w:line="240" w:lineRule="auto"/>
        <w:rPr>
          <w:sz w:val="28"/>
          <w:szCs w:val="28"/>
        </w:rPr>
      </w:pPr>
      <w:r w:rsidRPr="009A5907">
        <w:rPr>
          <w:sz w:val="28"/>
          <w:szCs w:val="28"/>
        </w:rPr>
        <w:t>Honestly, has there ever been a child that thought their Dad spent enough time with them? Has there ever been a wife that didn’t think their husband worked too many hours?</w:t>
      </w:r>
      <w:r w:rsidR="00851572" w:rsidRPr="009A5907">
        <w:rPr>
          <w:sz w:val="28"/>
          <w:szCs w:val="28"/>
        </w:rPr>
        <w:t xml:space="preserve"> In a perfect world, like the Cosby Show, a real dad wouldn’t work and could develop close relations</w:t>
      </w:r>
      <w:r w:rsidR="000221EB">
        <w:rPr>
          <w:sz w:val="28"/>
          <w:szCs w:val="28"/>
        </w:rPr>
        <w:t>hips with his family</w:t>
      </w:r>
      <w:r w:rsidR="00851572" w:rsidRPr="009A5907">
        <w:rPr>
          <w:sz w:val="28"/>
          <w:szCs w:val="28"/>
        </w:rPr>
        <w:t>.</w:t>
      </w:r>
      <w:r w:rsidR="00965FAF">
        <w:rPr>
          <w:sz w:val="28"/>
          <w:szCs w:val="28"/>
        </w:rPr>
        <w:t xml:space="preserve"> </w:t>
      </w:r>
      <w:r w:rsidR="00851572" w:rsidRPr="009A5907">
        <w:rPr>
          <w:sz w:val="28"/>
          <w:szCs w:val="28"/>
        </w:rPr>
        <w:t>Bu</w:t>
      </w:r>
      <w:r w:rsidR="000221EB">
        <w:rPr>
          <w:sz w:val="28"/>
          <w:szCs w:val="28"/>
        </w:rPr>
        <w:t xml:space="preserve">t this is not a perfect world </w:t>
      </w:r>
      <w:r w:rsidR="00851572" w:rsidRPr="009A5907">
        <w:rPr>
          <w:sz w:val="28"/>
          <w:szCs w:val="28"/>
        </w:rPr>
        <w:t>and we have to</w:t>
      </w:r>
      <w:r w:rsidR="00965FAF">
        <w:rPr>
          <w:sz w:val="28"/>
          <w:szCs w:val="28"/>
        </w:rPr>
        <w:t xml:space="preserve"> understand that dad is human too!</w:t>
      </w:r>
      <w:r w:rsidR="00851572" w:rsidRPr="009A5907">
        <w:rPr>
          <w:sz w:val="28"/>
          <w:szCs w:val="28"/>
        </w:rPr>
        <w:t xml:space="preserve"> </w:t>
      </w:r>
    </w:p>
    <w:p w:rsidR="00965FAF" w:rsidRDefault="00DD090B" w:rsidP="00603361">
      <w:pPr>
        <w:spacing w:line="240" w:lineRule="auto"/>
        <w:rPr>
          <w:sz w:val="28"/>
          <w:szCs w:val="28"/>
        </w:rPr>
      </w:pPr>
      <w:r w:rsidRPr="009A5907">
        <w:rPr>
          <w:sz w:val="28"/>
          <w:szCs w:val="28"/>
        </w:rPr>
        <w:t xml:space="preserve">For some of us, </w:t>
      </w:r>
      <w:r w:rsidR="00851572" w:rsidRPr="009A5907">
        <w:rPr>
          <w:sz w:val="28"/>
          <w:szCs w:val="28"/>
        </w:rPr>
        <w:t>Father’s Day is</w:t>
      </w:r>
      <w:r w:rsidR="00965FAF">
        <w:rPr>
          <w:sz w:val="28"/>
          <w:szCs w:val="28"/>
        </w:rPr>
        <w:t xml:space="preserve"> a happy day; f</w:t>
      </w:r>
      <w:r w:rsidRPr="009A5907">
        <w:rPr>
          <w:sz w:val="28"/>
          <w:szCs w:val="28"/>
        </w:rPr>
        <w:t>or others, it’s not. Some</w:t>
      </w:r>
      <w:r w:rsidR="00965FAF">
        <w:rPr>
          <w:sz w:val="28"/>
          <w:szCs w:val="28"/>
        </w:rPr>
        <w:t xml:space="preserve"> of us</w:t>
      </w:r>
      <w:r w:rsidRPr="009A5907">
        <w:rPr>
          <w:sz w:val="28"/>
          <w:szCs w:val="28"/>
        </w:rPr>
        <w:t xml:space="preserve"> hav</w:t>
      </w:r>
      <w:r w:rsidR="00965FAF">
        <w:rPr>
          <w:sz w:val="28"/>
          <w:szCs w:val="28"/>
        </w:rPr>
        <w:t>e great relationships with our fathers and some of us don’t. Our circumstances are so different</w:t>
      </w:r>
      <w:r w:rsidRPr="009A5907">
        <w:rPr>
          <w:sz w:val="28"/>
          <w:szCs w:val="28"/>
        </w:rPr>
        <w:t xml:space="preserve"> when it comes to our </w:t>
      </w:r>
      <w:r w:rsidR="00965FAF">
        <w:rPr>
          <w:sz w:val="28"/>
          <w:szCs w:val="28"/>
        </w:rPr>
        <w:t>relationships with our fathers, so</w:t>
      </w:r>
      <w:r w:rsidRPr="009A5907">
        <w:rPr>
          <w:sz w:val="28"/>
          <w:szCs w:val="28"/>
        </w:rPr>
        <w:t xml:space="preserve"> I</w:t>
      </w:r>
      <w:r w:rsidR="00965FAF">
        <w:rPr>
          <w:sz w:val="28"/>
          <w:szCs w:val="28"/>
        </w:rPr>
        <w:t>’d like to talk about something we all can relate to tonight; how important it is to pleasure our heavenly father.</w:t>
      </w:r>
      <w:r w:rsidRPr="009A5907">
        <w:rPr>
          <w:sz w:val="28"/>
          <w:szCs w:val="28"/>
        </w:rPr>
        <w:t xml:space="preserve"> </w:t>
      </w:r>
    </w:p>
    <w:p w:rsidR="00DD090B" w:rsidRPr="009A5907" w:rsidRDefault="00965FAF" w:rsidP="00603361">
      <w:pPr>
        <w:spacing w:line="240" w:lineRule="auto"/>
        <w:rPr>
          <w:sz w:val="28"/>
          <w:szCs w:val="28"/>
        </w:rPr>
      </w:pPr>
      <w:r>
        <w:rPr>
          <w:sz w:val="28"/>
          <w:szCs w:val="28"/>
        </w:rPr>
        <w:t xml:space="preserve">Here are </w:t>
      </w:r>
      <w:r w:rsidR="00DD090B" w:rsidRPr="009A5907">
        <w:rPr>
          <w:sz w:val="28"/>
          <w:szCs w:val="28"/>
        </w:rPr>
        <w:t>six specific things that please God according to Scripture.</w:t>
      </w:r>
    </w:p>
    <w:p w:rsidR="00965FAF" w:rsidRPr="001F24DE" w:rsidRDefault="00965FAF" w:rsidP="00603361">
      <w:pPr>
        <w:pStyle w:val="ListParagraph"/>
        <w:numPr>
          <w:ilvl w:val="0"/>
          <w:numId w:val="1"/>
        </w:numPr>
        <w:spacing w:line="240" w:lineRule="auto"/>
        <w:rPr>
          <w:b/>
          <w:sz w:val="28"/>
          <w:szCs w:val="28"/>
        </w:rPr>
      </w:pPr>
      <w:r w:rsidRPr="001F24DE">
        <w:rPr>
          <w:b/>
          <w:sz w:val="28"/>
          <w:szCs w:val="28"/>
        </w:rPr>
        <w:t>Attention</w:t>
      </w:r>
    </w:p>
    <w:p w:rsidR="00155E27" w:rsidRDefault="00965FAF" w:rsidP="00603361">
      <w:pPr>
        <w:pStyle w:val="ListParagraph"/>
        <w:widowControl w:val="0"/>
        <w:autoSpaceDE w:val="0"/>
        <w:autoSpaceDN w:val="0"/>
        <w:adjustRightInd w:val="0"/>
        <w:spacing w:after="0" w:line="240" w:lineRule="auto"/>
        <w:ind w:left="480"/>
        <w:rPr>
          <w:rFonts w:cs="Helvetica Neue"/>
          <w:color w:val="FF0000"/>
          <w:sz w:val="28"/>
          <w:szCs w:val="28"/>
          <w:lang w:val="en-US"/>
        </w:rPr>
      </w:pPr>
      <w:r w:rsidRPr="00155E27">
        <w:rPr>
          <w:rFonts w:cs="Helvetica Neue Medium"/>
          <w:color w:val="FF0000"/>
          <w:sz w:val="28"/>
          <w:szCs w:val="28"/>
          <w:lang w:val="en-US"/>
        </w:rPr>
        <w:t xml:space="preserve">2 Timothy 2:4 </w:t>
      </w:r>
      <w:r w:rsidRPr="00155E27">
        <w:rPr>
          <w:rFonts w:cs="Helvetica Neue"/>
          <w:color w:val="FF0000"/>
          <w:sz w:val="28"/>
          <w:szCs w:val="28"/>
          <w:lang w:val="en-US"/>
        </w:rPr>
        <w:t>No man that warreth entangleth himself with the affairs of this life; that he may please him who hath chosen him to be a soldier.</w:t>
      </w:r>
    </w:p>
    <w:p w:rsidR="00603361" w:rsidRPr="00603361" w:rsidRDefault="00603361" w:rsidP="00603361">
      <w:pPr>
        <w:pStyle w:val="ListParagraph"/>
        <w:widowControl w:val="0"/>
        <w:autoSpaceDE w:val="0"/>
        <w:autoSpaceDN w:val="0"/>
        <w:adjustRightInd w:val="0"/>
        <w:spacing w:after="0" w:line="240" w:lineRule="auto"/>
        <w:ind w:left="480"/>
        <w:rPr>
          <w:rFonts w:cs="Helvetica Neue Medium"/>
          <w:color w:val="FF0000"/>
          <w:sz w:val="28"/>
          <w:szCs w:val="28"/>
          <w:lang w:val="en-US"/>
        </w:rPr>
      </w:pPr>
    </w:p>
    <w:p w:rsidR="00DD090B" w:rsidRPr="00155E27" w:rsidRDefault="00DD090B" w:rsidP="00603361">
      <w:pPr>
        <w:spacing w:line="240" w:lineRule="auto"/>
        <w:ind w:left="480"/>
        <w:rPr>
          <w:sz w:val="28"/>
          <w:szCs w:val="28"/>
        </w:rPr>
      </w:pPr>
      <w:r w:rsidRPr="00155E27">
        <w:rPr>
          <w:sz w:val="28"/>
          <w:szCs w:val="28"/>
        </w:rPr>
        <w:t>God doesn’t want the things of this world to distract our attention from Him. God loves our attention. We must take steps daily to give Hi</w:t>
      </w:r>
      <w:r w:rsidR="00155E27">
        <w:rPr>
          <w:sz w:val="28"/>
          <w:szCs w:val="28"/>
        </w:rPr>
        <w:t>m undistracted devotion.</w:t>
      </w:r>
    </w:p>
    <w:p w:rsidR="00155E27" w:rsidRPr="001F24DE" w:rsidRDefault="00155E27" w:rsidP="00603361">
      <w:pPr>
        <w:pStyle w:val="ListParagraph"/>
        <w:numPr>
          <w:ilvl w:val="0"/>
          <w:numId w:val="1"/>
        </w:numPr>
        <w:spacing w:line="240" w:lineRule="auto"/>
        <w:rPr>
          <w:b/>
          <w:sz w:val="28"/>
          <w:szCs w:val="28"/>
        </w:rPr>
      </w:pPr>
      <w:r w:rsidRPr="001F24DE">
        <w:rPr>
          <w:b/>
          <w:sz w:val="28"/>
          <w:szCs w:val="28"/>
        </w:rPr>
        <w:t>Obedience</w:t>
      </w:r>
    </w:p>
    <w:p w:rsidR="00155E27" w:rsidRPr="00155E27" w:rsidRDefault="00155E27" w:rsidP="00603361">
      <w:pPr>
        <w:pStyle w:val="ListParagraph"/>
        <w:widowControl w:val="0"/>
        <w:autoSpaceDE w:val="0"/>
        <w:autoSpaceDN w:val="0"/>
        <w:adjustRightInd w:val="0"/>
        <w:spacing w:after="0" w:line="240" w:lineRule="auto"/>
        <w:ind w:left="480"/>
        <w:rPr>
          <w:rFonts w:cs="Helvetica Neue Medium"/>
          <w:color w:val="FF0000"/>
          <w:sz w:val="28"/>
          <w:szCs w:val="28"/>
          <w:lang w:val="en-US"/>
        </w:rPr>
      </w:pPr>
      <w:r w:rsidRPr="00155E27">
        <w:rPr>
          <w:rFonts w:cs="Helvetica Neue Medium"/>
          <w:color w:val="FF0000"/>
          <w:sz w:val="28"/>
          <w:szCs w:val="28"/>
          <w:lang w:val="en-US"/>
        </w:rPr>
        <w:t>John 8:29</w:t>
      </w:r>
      <w:r>
        <w:rPr>
          <w:rFonts w:cs="Helvetica Neue Medium"/>
          <w:color w:val="FF0000"/>
          <w:sz w:val="28"/>
          <w:szCs w:val="28"/>
          <w:lang w:val="en-US"/>
        </w:rPr>
        <w:t xml:space="preserve"> </w:t>
      </w:r>
      <w:proofErr w:type="gramStart"/>
      <w:r w:rsidRPr="00155E27">
        <w:rPr>
          <w:rFonts w:cs="Helvetica Neue"/>
          <w:color w:val="FF0000"/>
          <w:sz w:val="28"/>
          <w:szCs w:val="28"/>
          <w:lang w:val="en-US"/>
        </w:rPr>
        <w:t>And</w:t>
      </w:r>
      <w:proofErr w:type="gramEnd"/>
      <w:r w:rsidRPr="00155E27">
        <w:rPr>
          <w:rFonts w:cs="Helvetica Neue"/>
          <w:color w:val="FF0000"/>
          <w:sz w:val="28"/>
          <w:szCs w:val="28"/>
          <w:lang w:val="en-US"/>
        </w:rPr>
        <w:t xml:space="preserve"> he that sent me is with me: the Father hath not left me alone; for I do always those things that please him.</w:t>
      </w:r>
    </w:p>
    <w:p w:rsidR="00155E27" w:rsidRDefault="00155E27" w:rsidP="00603361">
      <w:pPr>
        <w:pStyle w:val="ListParagraph"/>
        <w:spacing w:line="240" w:lineRule="auto"/>
        <w:ind w:left="480"/>
        <w:rPr>
          <w:sz w:val="28"/>
          <w:szCs w:val="28"/>
        </w:rPr>
      </w:pPr>
    </w:p>
    <w:p w:rsidR="00155E27" w:rsidRDefault="00155E27" w:rsidP="00603361">
      <w:pPr>
        <w:pStyle w:val="ListParagraph"/>
        <w:spacing w:line="240" w:lineRule="auto"/>
        <w:ind w:left="480"/>
        <w:rPr>
          <w:sz w:val="28"/>
          <w:szCs w:val="28"/>
        </w:rPr>
      </w:pPr>
      <w:r>
        <w:rPr>
          <w:sz w:val="28"/>
          <w:szCs w:val="28"/>
        </w:rPr>
        <w:t xml:space="preserve">In John 8:29, Jesus said that he always did things that pleased the Father. </w:t>
      </w:r>
      <w:r w:rsidR="00DD090B" w:rsidRPr="00155E27">
        <w:rPr>
          <w:sz w:val="28"/>
          <w:szCs w:val="28"/>
        </w:rPr>
        <w:t xml:space="preserve">That’s a remarkable statement. Doing the things that please the Father means </w:t>
      </w:r>
      <w:r>
        <w:rPr>
          <w:sz w:val="28"/>
          <w:szCs w:val="28"/>
        </w:rPr>
        <w:t>being obedient</w:t>
      </w:r>
      <w:r w:rsidR="00DD090B" w:rsidRPr="00155E27">
        <w:rPr>
          <w:sz w:val="28"/>
          <w:szCs w:val="28"/>
        </w:rPr>
        <w:t xml:space="preserve"> to what God tells us to do. Jesus lived a life of total obedience to the will of the Father and it was pleasing to the Father. </w:t>
      </w:r>
      <w:r>
        <w:rPr>
          <w:sz w:val="28"/>
          <w:szCs w:val="28"/>
        </w:rPr>
        <w:t>W</w:t>
      </w:r>
      <w:r w:rsidR="00DD090B" w:rsidRPr="00155E27">
        <w:rPr>
          <w:sz w:val="28"/>
          <w:szCs w:val="28"/>
        </w:rPr>
        <w:t>hat Jesus did must become the goal for our lives</w:t>
      </w:r>
      <w:r>
        <w:rPr>
          <w:sz w:val="28"/>
          <w:szCs w:val="28"/>
        </w:rPr>
        <w:t xml:space="preserve">; </w:t>
      </w:r>
      <w:r w:rsidR="00DD090B" w:rsidRPr="00155E27">
        <w:rPr>
          <w:sz w:val="28"/>
          <w:szCs w:val="28"/>
        </w:rPr>
        <w:t>we should always do what pleases the Father</w:t>
      </w:r>
      <w:r w:rsidR="000B2B5A">
        <w:rPr>
          <w:sz w:val="28"/>
          <w:szCs w:val="28"/>
        </w:rPr>
        <w:t>.</w:t>
      </w:r>
    </w:p>
    <w:p w:rsidR="000B2B5A" w:rsidRDefault="000B2B5A" w:rsidP="00603361">
      <w:pPr>
        <w:pStyle w:val="ListParagraph"/>
        <w:spacing w:line="240" w:lineRule="auto"/>
        <w:ind w:left="480"/>
        <w:rPr>
          <w:sz w:val="28"/>
          <w:szCs w:val="28"/>
        </w:rPr>
      </w:pPr>
    </w:p>
    <w:p w:rsidR="000B2B5A" w:rsidRPr="001F24DE" w:rsidRDefault="000B2B5A" w:rsidP="00603361">
      <w:pPr>
        <w:pStyle w:val="ListParagraph"/>
        <w:numPr>
          <w:ilvl w:val="0"/>
          <w:numId w:val="1"/>
        </w:numPr>
        <w:spacing w:line="240" w:lineRule="auto"/>
        <w:rPr>
          <w:b/>
          <w:sz w:val="28"/>
          <w:szCs w:val="28"/>
        </w:rPr>
      </w:pPr>
      <w:r w:rsidRPr="001F24DE">
        <w:rPr>
          <w:b/>
          <w:sz w:val="28"/>
          <w:szCs w:val="28"/>
        </w:rPr>
        <w:t>Holiness</w:t>
      </w:r>
      <w:r w:rsidR="00DD090B" w:rsidRPr="001F24DE">
        <w:rPr>
          <w:b/>
          <w:sz w:val="28"/>
          <w:szCs w:val="28"/>
        </w:rPr>
        <w:t xml:space="preserve"> </w:t>
      </w:r>
      <w:r w:rsidR="00851572" w:rsidRPr="001F24DE">
        <w:rPr>
          <w:b/>
          <w:sz w:val="28"/>
          <w:szCs w:val="28"/>
        </w:rPr>
        <w:t xml:space="preserve"> </w:t>
      </w:r>
    </w:p>
    <w:p w:rsidR="000B2B5A" w:rsidRPr="000B2B5A" w:rsidRDefault="000B2B5A" w:rsidP="00603361">
      <w:pPr>
        <w:pStyle w:val="ListParagraph"/>
        <w:widowControl w:val="0"/>
        <w:autoSpaceDE w:val="0"/>
        <w:autoSpaceDN w:val="0"/>
        <w:adjustRightInd w:val="0"/>
        <w:spacing w:after="0" w:line="240" w:lineRule="auto"/>
        <w:ind w:left="480"/>
        <w:rPr>
          <w:rFonts w:cs="Helvetica Neue Medium"/>
          <w:color w:val="FF0000"/>
          <w:sz w:val="28"/>
          <w:szCs w:val="28"/>
          <w:lang w:val="en-US"/>
        </w:rPr>
      </w:pPr>
      <w:r w:rsidRPr="000B2B5A">
        <w:rPr>
          <w:rFonts w:cs="Helvetica Neue Medium"/>
          <w:color w:val="FF0000"/>
          <w:sz w:val="28"/>
          <w:szCs w:val="28"/>
          <w:lang w:val="en-US"/>
        </w:rPr>
        <w:t>1 Peter 1:15</w:t>
      </w:r>
      <w:r>
        <w:rPr>
          <w:rFonts w:cs="Helvetica Neue Medium"/>
          <w:color w:val="FF0000"/>
          <w:sz w:val="28"/>
          <w:szCs w:val="28"/>
          <w:lang w:val="en-US"/>
        </w:rPr>
        <w:t xml:space="preserve"> </w:t>
      </w:r>
      <w:proofErr w:type="gramStart"/>
      <w:r w:rsidRPr="000B2B5A">
        <w:rPr>
          <w:rFonts w:cs="Helvetica Neue"/>
          <w:color w:val="FF0000"/>
          <w:sz w:val="28"/>
          <w:szCs w:val="28"/>
          <w:lang w:val="en-US"/>
        </w:rPr>
        <w:t>But</w:t>
      </w:r>
      <w:proofErr w:type="gramEnd"/>
      <w:r w:rsidRPr="000B2B5A">
        <w:rPr>
          <w:rFonts w:cs="Helvetica Neue"/>
          <w:color w:val="FF0000"/>
          <w:sz w:val="28"/>
          <w:szCs w:val="28"/>
          <w:lang w:val="en-US"/>
        </w:rPr>
        <w:t xml:space="preserve"> as he which hath called you is holy, so be ye holy in all manner of conversation;</w:t>
      </w:r>
    </w:p>
    <w:p w:rsidR="000B2B5A" w:rsidRDefault="000B2B5A" w:rsidP="00603361">
      <w:pPr>
        <w:pStyle w:val="ListParagraph"/>
        <w:spacing w:line="240" w:lineRule="auto"/>
        <w:ind w:left="480"/>
        <w:rPr>
          <w:sz w:val="28"/>
          <w:szCs w:val="28"/>
        </w:rPr>
      </w:pPr>
    </w:p>
    <w:p w:rsidR="00DD090B" w:rsidRDefault="00DD090B" w:rsidP="00603361">
      <w:pPr>
        <w:pStyle w:val="ListParagraph"/>
        <w:spacing w:line="240" w:lineRule="auto"/>
        <w:ind w:left="480"/>
        <w:rPr>
          <w:sz w:val="28"/>
          <w:szCs w:val="28"/>
        </w:rPr>
      </w:pPr>
      <w:r w:rsidRPr="000B2B5A">
        <w:rPr>
          <w:sz w:val="28"/>
          <w:szCs w:val="28"/>
        </w:rPr>
        <w:lastRenderedPageBreak/>
        <w:t>Holiness is about ou</w:t>
      </w:r>
      <w:r w:rsidR="00851572" w:rsidRPr="000B2B5A">
        <w:rPr>
          <w:sz w:val="28"/>
          <w:szCs w:val="28"/>
        </w:rPr>
        <w:t>r lifestyle</w:t>
      </w:r>
      <w:r w:rsidR="000B2B5A">
        <w:rPr>
          <w:sz w:val="28"/>
          <w:szCs w:val="28"/>
        </w:rPr>
        <w:t>. We become</w:t>
      </w:r>
      <w:r w:rsidRPr="000B2B5A">
        <w:rPr>
          <w:sz w:val="28"/>
          <w:szCs w:val="28"/>
        </w:rPr>
        <w:t xml:space="preserve"> holy when </w:t>
      </w:r>
      <w:r w:rsidR="000B2B5A">
        <w:rPr>
          <w:sz w:val="28"/>
          <w:szCs w:val="28"/>
        </w:rPr>
        <w:t>we do what God would have us do.</w:t>
      </w:r>
    </w:p>
    <w:p w:rsidR="00EB3245" w:rsidRPr="001F24DE" w:rsidRDefault="00EB3245" w:rsidP="00603361">
      <w:pPr>
        <w:pStyle w:val="ListParagraph"/>
        <w:spacing w:line="240" w:lineRule="auto"/>
        <w:ind w:left="480"/>
        <w:rPr>
          <w:b/>
          <w:sz w:val="28"/>
          <w:szCs w:val="28"/>
        </w:rPr>
      </w:pPr>
    </w:p>
    <w:p w:rsidR="00EB3245" w:rsidRPr="001F24DE" w:rsidRDefault="000B2B5A" w:rsidP="00603361">
      <w:pPr>
        <w:pStyle w:val="ListParagraph"/>
        <w:numPr>
          <w:ilvl w:val="0"/>
          <w:numId w:val="1"/>
        </w:numPr>
        <w:spacing w:line="240" w:lineRule="auto"/>
        <w:rPr>
          <w:b/>
          <w:sz w:val="28"/>
          <w:szCs w:val="28"/>
        </w:rPr>
      </w:pPr>
      <w:r w:rsidRPr="001F24DE">
        <w:rPr>
          <w:b/>
          <w:sz w:val="28"/>
          <w:szCs w:val="28"/>
        </w:rPr>
        <w:t>Faith</w:t>
      </w:r>
      <w:r w:rsidR="00DD090B" w:rsidRPr="001F24DE">
        <w:rPr>
          <w:b/>
          <w:sz w:val="28"/>
          <w:szCs w:val="28"/>
        </w:rPr>
        <w:t xml:space="preserve"> </w:t>
      </w:r>
    </w:p>
    <w:p w:rsidR="00EB3245" w:rsidRPr="00EB3245" w:rsidRDefault="00EB3245" w:rsidP="00603361">
      <w:pPr>
        <w:pStyle w:val="ListParagraph"/>
        <w:widowControl w:val="0"/>
        <w:autoSpaceDE w:val="0"/>
        <w:autoSpaceDN w:val="0"/>
        <w:adjustRightInd w:val="0"/>
        <w:spacing w:after="0" w:line="240" w:lineRule="auto"/>
        <w:ind w:left="480"/>
        <w:rPr>
          <w:color w:val="FF0000"/>
          <w:sz w:val="28"/>
          <w:szCs w:val="28"/>
        </w:rPr>
      </w:pPr>
      <w:r w:rsidRPr="00EB3245">
        <w:rPr>
          <w:rFonts w:cs="Helvetica Neue Medium"/>
          <w:color w:val="FF0000"/>
          <w:sz w:val="28"/>
          <w:szCs w:val="28"/>
          <w:lang w:val="en-US"/>
        </w:rPr>
        <w:t>Hebrews 11:6</w:t>
      </w:r>
      <w:r>
        <w:rPr>
          <w:rFonts w:cs="Helvetica Neue Medium"/>
          <w:color w:val="FF0000"/>
          <w:sz w:val="28"/>
          <w:szCs w:val="28"/>
          <w:lang w:val="en-US"/>
        </w:rPr>
        <w:t xml:space="preserve"> </w:t>
      </w:r>
      <w:r w:rsidRPr="00EB3245">
        <w:rPr>
          <w:rFonts w:cs="Helvetica Neue"/>
          <w:color w:val="FF0000"/>
          <w:sz w:val="28"/>
          <w:szCs w:val="28"/>
          <w:lang w:val="en-US"/>
        </w:rPr>
        <w:t>But without faith it is impossible to please him: for he that cometh to God must believe that he is, and that he is a rewarder of them that diligently seek him</w:t>
      </w:r>
      <w:r w:rsidR="00DD090B" w:rsidRPr="00EB3245">
        <w:rPr>
          <w:color w:val="FF0000"/>
          <w:sz w:val="28"/>
          <w:szCs w:val="28"/>
        </w:rPr>
        <w:t xml:space="preserve">. </w:t>
      </w:r>
    </w:p>
    <w:p w:rsidR="00EB3245" w:rsidRDefault="00EB3245" w:rsidP="00603361">
      <w:pPr>
        <w:pStyle w:val="ListParagraph"/>
        <w:spacing w:line="240" w:lineRule="auto"/>
        <w:ind w:left="480"/>
        <w:rPr>
          <w:sz w:val="28"/>
          <w:szCs w:val="28"/>
        </w:rPr>
      </w:pPr>
    </w:p>
    <w:p w:rsidR="00DD090B" w:rsidRDefault="00DD090B" w:rsidP="00603361">
      <w:pPr>
        <w:pStyle w:val="ListParagraph"/>
        <w:spacing w:line="240" w:lineRule="auto"/>
        <w:ind w:left="480"/>
        <w:rPr>
          <w:sz w:val="28"/>
          <w:szCs w:val="28"/>
        </w:rPr>
      </w:pPr>
      <w:r w:rsidRPr="00EB3245">
        <w:rPr>
          <w:sz w:val="28"/>
          <w:szCs w:val="28"/>
        </w:rPr>
        <w:t xml:space="preserve">Faith pleases the Father. He loves for His children to trust Him. Faith and trust have been very hard for the children of God over the centuries. We respond very strongly to the data of what’s observable around us. It affects how we live more than anything else. We live in a world where seeing </w:t>
      </w:r>
      <w:proofErr w:type="gramStart"/>
      <w:r w:rsidRPr="00EB3245">
        <w:rPr>
          <w:sz w:val="28"/>
          <w:szCs w:val="28"/>
        </w:rPr>
        <w:t>is believing</w:t>
      </w:r>
      <w:proofErr w:type="gramEnd"/>
      <w:r w:rsidRPr="00EB3245">
        <w:rPr>
          <w:sz w:val="28"/>
          <w:szCs w:val="28"/>
        </w:rPr>
        <w:t>, but God says, “I’m pleased when you trust Me for things you can’t see.”</w:t>
      </w:r>
    </w:p>
    <w:p w:rsidR="00EB3245" w:rsidRPr="00EB3245" w:rsidRDefault="00EB3245" w:rsidP="00603361">
      <w:pPr>
        <w:pStyle w:val="ListParagraph"/>
        <w:spacing w:line="240" w:lineRule="auto"/>
        <w:ind w:left="480"/>
        <w:rPr>
          <w:sz w:val="28"/>
          <w:szCs w:val="28"/>
        </w:rPr>
      </w:pPr>
    </w:p>
    <w:p w:rsidR="00EB3245" w:rsidRPr="001F24DE" w:rsidRDefault="00EB3245" w:rsidP="00603361">
      <w:pPr>
        <w:pStyle w:val="ListParagraph"/>
        <w:numPr>
          <w:ilvl w:val="0"/>
          <w:numId w:val="1"/>
        </w:numPr>
        <w:spacing w:line="240" w:lineRule="auto"/>
        <w:rPr>
          <w:b/>
          <w:sz w:val="28"/>
          <w:szCs w:val="28"/>
        </w:rPr>
      </w:pPr>
      <w:r w:rsidRPr="001F24DE">
        <w:rPr>
          <w:b/>
          <w:sz w:val="28"/>
          <w:szCs w:val="28"/>
        </w:rPr>
        <w:t>Sacrifices</w:t>
      </w:r>
      <w:r w:rsidR="00DD090B" w:rsidRPr="001F24DE">
        <w:rPr>
          <w:b/>
          <w:sz w:val="28"/>
          <w:szCs w:val="28"/>
        </w:rPr>
        <w:t xml:space="preserve"> </w:t>
      </w:r>
    </w:p>
    <w:p w:rsidR="00EB3245" w:rsidRPr="00EB3245" w:rsidRDefault="00EB3245" w:rsidP="00603361">
      <w:pPr>
        <w:pStyle w:val="ListParagraph"/>
        <w:widowControl w:val="0"/>
        <w:autoSpaceDE w:val="0"/>
        <w:autoSpaceDN w:val="0"/>
        <w:adjustRightInd w:val="0"/>
        <w:spacing w:after="0" w:line="240" w:lineRule="auto"/>
        <w:ind w:left="480"/>
        <w:rPr>
          <w:rFonts w:cs="Helvetica Neue"/>
          <w:color w:val="FF0000"/>
          <w:sz w:val="28"/>
          <w:szCs w:val="28"/>
          <w:lang w:val="en-US"/>
        </w:rPr>
      </w:pPr>
      <w:r w:rsidRPr="00EB3245">
        <w:rPr>
          <w:rFonts w:cs="Helvetica Neue Medium"/>
          <w:color w:val="FF0000"/>
          <w:sz w:val="28"/>
          <w:szCs w:val="28"/>
          <w:lang w:val="en-US"/>
        </w:rPr>
        <w:t>Hebrews 13:15-16</w:t>
      </w:r>
    </w:p>
    <w:p w:rsidR="00EB3245" w:rsidRPr="00EB3245" w:rsidRDefault="00EB3245" w:rsidP="00603361">
      <w:pPr>
        <w:pStyle w:val="ListParagraph"/>
        <w:widowControl w:val="0"/>
        <w:autoSpaceDE w:val="0"/>
        <w:autoSpaceDN w:val="0"/>
        <w:adjustRightInd w:val="0"/>
        <w:spacing w:after="0" w:line="240" w:lineRule="auto"/>
        <w:ind w:left="480"/>
        <w:rPr>
          <w:rFonts w:cs="Helvetica Neue"/>
          <w:color w:val="FF0000"/>
          <w:sz w:val="28"/>
          <w:szCs w:val="28"/>
          <w:lang w:val="en-US"/>
        </w:rPr>
      </w:pPr>
      <w:r w:rsidRPr="00EB3245">
        <w:rPr>
          <w:rFonts w:cs="Helvetica Neue"/>
          <w:color w:val="FF0000"/>
          <w:sz w:val="28"/>
          <w:szCs w:val="28"/>
          <w:lang w:val="en-US"/>
        </w:rPr>
        <w:t>By him therefore let us offer the sacrifice of praise to God continually, that is, the fruit of our lips giving thanks to his name.</w:t>
      </w:r>
    </w:p>
    <w:p w:rsidR="00EB3245" w:rsidRPr="00EB3245" w:rsidRDefault="00EB3245" w:rsidP="00603361">
      <w:pPr>
        <w:pStyle w:val="ListParagraph"/>
        <w:spacing w:line="240" w:lineRule="auto"/>
        <w:ind w:left="480"/>
        <w:rPr>
          <w:color w:val="FF0000"/>
          <w:sz w:val="28"/>
          <w:szCs w:val="28"/>
        </w:rPr>
      </w:pPr>
      <w:r w:rsidRPr="00EB3245">
        <w:rPr>
          <w:rFonts w:cs="Arial"/>
          <w:bCs/>
          <w:color w:val="FF0000"/>
          <w:sz w:val="28"/>
          <w:szCs w:val="28"/>
          <w:lang w:val="en-US"/>
        </w:rPr>
        <w:t>16 </w:t>
      </w:r>
      <w:r w:rsidRPr="00EB3245">
        <w:rPr>
          <w:rFonts w:cs="Helvetica Neue"/>
          <w:color w:val="FF0000"/>
          <w:sz w:val="28"/>
          <w:szCs w:val="28"/>
          <w:lang w:val="en-US"/>
        </w:rPr>
        <w:t xml:space="preserve">But to do </w:t>
      </w:r>
      <w:proofErr w:type="gramStart"/>
      <w:r w:rsidRPr="00EB3245">
        <w:rPr>
          <w:rFonts w:cs="Helvetica Neue"/>
          <w:color w:val="FF0000"/>
          <w:sz w:val="28"/>
          <w:szCs w:val="28"/>
          <w:lang w:val="en-US"/>
        </w:rPr>
        <w:t>good</w:t>
      </w:r>
      <w:proofErr w:type="gramEnd"/>
      <w:r w:rsidRPr="00EB3245">
        <w:rPr>
          <w:rFonts w:cs="Helvetica Neue"/>
          <w:color w:val="FF0000"/>
          <w:sz w:val="28"/>
          <w:szCs w:val="28"/>
          <w:lang w:val="en-US"/>
        </w:rPr>
        <w:t xml:space="preserve"> and to communicate forget not: for with such sacrifices God is well pleased.</w:t>
      </w:r>
    </w:p>
    <w:p w:rsidR="00EB3245" w:rsidRDefault="00EB3245" w:rsidP="00603361">
      <w:pPr>
        <w:pStyle w:val="ListParagraph"/>
        <w:spacing w:line="240" w:lineRule="auto"/>
        <w:ind w:left="480"/>
        <w:rPr>
          <w:sz w:val="28"/>
          <w:szCs w:val="28"/>
        </w:rPr>
      </w:pPr>
    </w:p>
    <w:p w:rsidR="00C34D3C" w:rsidRDefault="00DD090B" w:rsidP="00603361">
      <w:pPr>
        <w:pStyle w:val="ListParagraph"/>
        <w:spacing w:line="240" w:lineRule="auto"/>
        <w:ind w:left="480"/>
        <w:rPr>
          <w:sz w:val="28"/>
          <w:szCs w:val="28"/>
        </w:rPr>
      </w:pPr>
      <w:r w:rsidRPr="00EB3245">
        <w:rPr>
          <w:sz w:val="28"/>
          <w:szCs w:val="28"/>
        </w:rPr>
        <w:t xml:space="preserve">By giving thanks, we acknowledge that God is sovereign and working all things. By giving to others, we share the grace given to us by God. When God sees people praising Him or doing good things for others, it gives Him pleasure. So don’t neglect doing </w:t>
      </w:r>
      <w:proofErr w:type="gramStart"/>
      <w:r w:rsidRPr="00EB3245">
        <w:rPr>
          <w:sz w:val="28"/>
          <w:szCs w:val="28"/>
        </w:rPr>
        <w:t>good</w:t>
      </w:r>
      <w:proofErr w:type="gramEnd"/>
      <w:r w:rsidRPr="00EB3245">
        <w:rPr>
          <w:sz w:val="28"/>
          <w:szCs w:val="28"/>
        </w:rPr>
        <w:t xml:space="preserve"> to one another, especially those who are</w:t>
      </w:r>
      <w:r w:rsidR="00EB3245">
        <w:rPr>
          <w:sz w:val="28"/>
          <w:szCs w:val="28"/>
        </w:rPr>
        <w:t xml:space="preserve"> of the household of faith.</w:t>
      </w:r>
    </w:p>
    <w:p w:rsidR="00603361" w:rsidRPr="00603361" w:rsidRDefault="00603361" w:rsidP="00603361">
      <w:pPr>
        <w:pStyle w:val="ListParagraph"/>
        <w:spacing w:line="240" w:lineRule="auto"/>
        <w:ind w:left="480"/>
        <w:rPr>
          <w:sz w:val="28"/>
          <w:szCs w:val="28"/>
        </w:rPr>
      </w:pPr>
    </w:p>
    <w:p w:rsidR="00C34D3C" w:rsidRPr="001F24DE" w:rsidRDefault="00EB3245" w:rsidP="00603361">
      <w:pPr>
        <w:pStyle w:val="ListParagraph"/>
        <w:numPr>
          <w:ilvl w:val="0"/>
          <w:numId w:val="1"/>
        </w:numPr>
        <w:spacing w:line="240" w:lineRule="auto"/>
        <w:rPr>
          <w:b/>
          <w:sz w:val="28"/>
          <w:szCs w:val="28"/>
        </w:rPr>
      </w:pPr>
      <w:r w:rsidRPr="001F24DE">
        <w:rPr>
          <w:b/>
          <w:sz w:val="28"/>
          <w:szCs w:val="28"/>
        </w:rPr>
        <w:t>Witnessing</w:t>
      </w:r>
    </w:p>
    <w:p w:rsidR="00C34D3C" w:rsidRPr="00C34D3C" w:rsidRDefault="00C34D3C" w:rsidP="00603361">
      <w:pPr>
        <w:pStyle w:val="ListParagraph"/>
        <w:spacing w:line="240" w:lineRule="auto"/>
        <w:ind w:left="480"/>
        <w:rPr>
          <w:sz w:val="28"/>
          <w:szCs w:val="28"/>
        </w:rPr>
      </w:pPr>
      <w:r>
        <w:rPr>
          <w:rFonts w:cs="Helvetica Neue Medium"/>
          <w:color w:val="FF0000"/>
          <w:sz w:val="28"/>
          <w:szCs w:val="28"/>
          <w:lang w:val="en-US"/>
        </w:rPr>
        <w:t xml:space="preserve">1 Corinthians 1:21 </w:t>
      </w:r>
      <w:proofErr w:type="gramStart"/>
      <w:r w:rsidRPr="00C34D3C">
        <w:rPr>
          <w:rFonts w:cs="Helvetica Neue"/>
          <w:color w:val="FF0000"/>
          <w:sz w:val="28"/>
          <w:szCs w:val="28"/>
          <w:lang w:val="en-US"/>
        </w:rPr>
        <w:t>For</w:t>
      </w:r>
      <w:proofErr w:type="gramEnd"/>
      <w:r w:rsidRPr="00C34D3C">
        <w:rPr>
          <w:rFonts w:cs="Helvetica Neue"/>
          <w:color w:val="FF0000"/>
          <w:sz w:val="28"/>
          <w:szCs w:val="28"/>
          <w:lang w:val="en-US"/>
        </w:rPr>
        <w:t xml:space="preserve"> after that in the wisdom of God the world by wisdom knew not God, it pleased God by the foolishness of preaching to save them that believe.</w:t>
      </w:r>
    </w:p>
    <w:p w:rsidR="00603361" w:rsidRDefault="00603361" w:rsidP="00603361">
      <w:pPr>
        <w:pStyle w:val="ListParagraph"/>
        <w:spacing w:line="240" w:lineRule="auto"/>
        <w:ind w:left="480"/>
        <w:rPr>
          <w:sz w:val="28"/>
          <w:szCs w:val="28"/>
        </w:rPr>
      </w:pPr>
    </w:p>
    <w:p w:rsidR="00DD090B" w:rsidRPr="00EB3245" w:rsidRDefault="00DD090B" w:rsidP="00603361">
      <w:pPr>
        <w:pStyle w:val="ListParagraph"/>
        <w:spacing w:line="240" w:lineRule="auto"/>
        <w:ind w:left="480"/>
        <w:rPr>
          <w:sz w:val="28"/>
          <w:szCs w:val="28"/>
        </w:rPr>
      </w:pPr>
      <w:r w:rsidRPr="00EB3245">
        <w:rPr>
          <w:sz w:val="28"/>
          <w:szCs w:val="28"/>
        </w:rPr>
        <w:t>I</w:t>
      </w:r>
      <w:r w:rsidR="00C34D3C">
        <w:rPr>
          <w:sz w:val="28"/>
          <w:szCs w:val="28"/>
        </w:rPr>
        <w:t>’d love to see all of us share</w:t>
      </w:r>
      <w:r w:rsidRPr="00EB3245">
        <w:rPr>
          <w:sz w:val="28"/>
          <w:szCs w:val="28"/>
        </w:rPr>
        <w:t xml:space="preserve"> our faith with others on a consistent basis. </w:t>
      </w:r>
      <w:r w:rsidR="00C34D3C">
        <w:rPr>
          <w:sz w:val="28"/>
          <w:szCs w:val="28"/>
        </w:rPr>
        <w:t>N</w:t>
      </w:r>
      <w:r w:rsidRPr="00EB3245">
        <w:rPr>
          <w:sz w:val="28"/>
          <w:szCs w:val="28"/>
        </w:rPr>
        <w:t xml:space="preserve">ot </w:t>
      </w:r>
      <w:r w:rsidR="00C34D3C">
        <w:rPr>
          <w:sz w:val="28"/>
          <w:szCs w:val="28"/>
        </w:rPr>
        <w:t>because people need to be saved, b</w:t>
      </w:r>
      <w:r w:rsidRPr="00EB3245">
        <w:rPr>
          <w:sz w:val="28"/>
          <w:szCs w:val="28"/>
        </w:rPr>
        <w:t>ut because it pleases God! We need to understand that when we share the good news of Christ and when p</w:t>
      </w:r>
      <w:r w:rsidR="001F24DE">
        <w:rPr>
          <w:sz w:val="28"/>
          <w:szCs w:val="28"/>
        </w:rPr>
        <w:t>eople believe, God is thrilled along with</w:t>
      </w:r>
      <w:r w:rsidRPr="00EB3245">
        <w:rPr>
          <w:sz w:val="28"/>
          <w:szCs w:val="28"/>
        </w:rPr>
        <w:t xml:space="preserve"> all</w:t>
      </w:r>
      <w:r w:rsidR="001F24DE">
        <w:rPr>
          <w:sz w:val="28"/>
          <w:szCs w:val="28"/>
        </w:rPr>
        <w:t xml:space="preserve"> of</w:t>
      </w:r>
      <w:r w:rsidRPr="00EB3245">
        <w:rPr>
          <w:sz w:val="28"/>
          <w:szCs w:val="28"/>
        </w:rPr>
        <w:t xml:space="preserve"> heaven. Nothing could please Him more. There’s no</w:t>
      </w:r>
      <w:r w:rsidR="001F24DE">
        <w:rPr>
          <w:sz w:val="28"/>
          <w:szCs w:val="28"/>
        </w:rPr>
        <w:t>thing greater on God’s heart the</w:t>
      </w:r>
      <w:r w:rsidRPr="00EB3245">
        <w:rPr>
          <w:sz w:val="28"/>
          <w:szCs w:val="28"/>
        </w:rPr>
        <w:t>n reaching the lost.</w:t>
      </w:r>
    </w:p>
    <w:p w:rsidR="00DD090B" w:rsidRPr="009A5907" w:rsidRDefault="00DD090B" w:rsidP="00603361">
      <w:pPr>
        <w:spacing w:line="240" w:lineRule="auto"/>
        <w:rPr>
          <w:sz w:val="28"/>
          <w:szCs w:val="28"/>
        </w:rPr>
      </w:pPr>
      <w:bookmarkStart w:id="0" w:name="_GoBack"/>
      <w:bookmarkEnd w:id="0"/>
      <w:r w:rsidRPr="009A5907">
        <w:rPr>
          <w:sz w:val="28"/>
          <w:szCs w:val="28"/>
        </w:rPr>
        <w:lastRenderedPageBreak/>
        <w:t xml:space="preserve">Maybe we can’t always please </w:t>
      </w:r>
      <w:r w:rsidR="001F24DE">
        <w:rPr>
          <w:sz w:val="28"/>
          <w:szCs w:val="28"/>
        </w:rPr>
        <w:t>our earthly fathers,</w:t>
      </w:r>
      <w:r w:rsidRPr="009A5907">
        <w:rPr>
          <w:sz w:val="28"/>
          <w:szCs w:val="28"/>
        </w:rPr>
        <w:t xml:space="preserve"> </w:t>
      </w:r>
      <w:r w:rsidR="001F24DE">
        <w:rPr>
          <w:sz w:val="28"/>
          <w:szCs w:val="28"/>
        </w:rPr>
        <w:t>but we can all</w:t>
      </w:r>
      <w:r w:rsidRPr="009A5907">
        <w:rPr>
          <w:sz w:val="28"/>
          <w:szCs w:val="28"/>
        </w:rPr>
        <w:t xml:space="preserve"> please our heavenly Father. We must all remember an important truth: God doesn’t love us on the basis of performance. If we please Him really good, He doesn’t love us more. And if we rarely please Him, He doesn’t love us less. </w:t>
      </w:r>
      <w:r w:rsidR="00851572" w:rsidRPr="009A5907">
        <w:rPr>
          <w:sz w:val="28"/>
          <w:szCs w:val="28"/>
        </w:rPr>
        <w:t xml:space="preserve">Our bad performance only affects our relationship (salvation), but not His love. </w:t>
      </w:r>
      <w:r w:rsidRPr="009A5907">
        <w:rPr>
          <w:sz w:val="28"/>
          <w:szCs w:val="28"/>
        </w:rPr>
        <w:t>That’s part of the mystery of God’s love for us. But I can’t imagine living as a believer without a deep desire to please God. The joy of our hearts should be giving God pleasure.</w:t>
      </w:r>
    </w:p>
    <w:p w:rsidR="00DD090B" w:rsidRPr="001F24DE" w:rsidRDefault="00DD090B" w:rsidP="00603361">
      <w:pPr>
        <w:spacing w:line="240" w:lineRule="auto"/>
        <w:rPr>
          <w:b/>
          <w:sz w:val="28"/>
          <w:szCs w:val="28"/>
        </w:rPr>
      </w:pPr>
      <w:r w:rsidRPr="001F24DE">
        <w:rPr>
          <w:b/>
          <w:sz w:val="28"/>
          <w:szCs w:val="28"/>
        </w:rPr>
        <w:t>The Advantage</w:t>
      </w:r>
      <w:r w:rsidR="001F24DE" w:rsidRPr="001F24DE">
        <w:rPr>
          <w:b/>
          <w:sz w:val="28"/>
          <w:szCs w:val="28"/>
        </w:rPr>
        <w:t>s of Pleasing God Rather than Ma</w:t>
      </w:r>
      <w:r w:rsidRPr="001F24DE">
        <w:rPr>
          <w:b/>
          <w:sz w:val="28"/>
          <w:szCs w:val="28"/>
        </w:rPr>
        <w:t>n</w:t>
      </w:r>
    </w:p>
    <w:p w:rsidR="003F6B97" w:rsidRDefault="001F24DE" w:rsidP="00603361">
      <w:pPr>
        <w:pStyle w:val="ListParagraph"/>
        <w:numPr>
          <w:ilvl w:val="0"/>
          <w:numId w:val="4"/>
        </w:numPr>
        <w:spacing w:line="240" w:lineRule="auto"/>
        <w:rPr>
          <w:sz w:val="28"/>
          <w:szCs w:val="28"/>
        </w:rPr>
      </w:pPr>
      <w:r w:rsidRPr="003F6B97">
        <w:rPr>
          <w:sz w:val="28"/>
          <w:szCs w:val="28"/>
        </w:rPr>
        <w:t>There is only one God you have to please, but there are many men.</w:t>
      </w:r>
    </w:p>
    <w:p w:rsidR="003F6B97" w:rsidRDefault="001F24DE" w:rsidP="00603361">
      <w:pPr>
        <w:pStyle w:val="ListParagraph"/>
        <w:numPr>
          <w:ilvl w:val="0"/>
          <w:numId w:val="4"/>
        </w:numPr>
        <w:spacing w:line="240" w:lineRule="auto"/>
        <w:rPr>
          <w:sz w:val="28"/>
          <w:szCs w:val="28"/>
        </w:rPr>
      </w:pPr>
      <w:r w:rsidRPr="003F6B97">
        <w:rPr>
          <w:sz w:val="28"/>
          <w:szCs w:val="28"/>
        </w:rPr>
        <w:t>God doesn’t put more on your plate than you can chew.</w:t>
      </w:r>
    </w:p>
    <w:p w:rsidR="003F6B97" w:rsidRDefault="001F24DE" w:rsidP="00603361">
      <w:pPr>
        <w:pStyle w:val="ListParagraph"/>
        <w:numPr>
          <w:ilvl w:val="0"/>
          <w:numId w:val="4"/>
        </w:numPr>
        <w:spacing w:line="240" w:lineRule="auto"/>
        <w:rPr>
          <w:sz w:val="28"/>
          <w:szCs w:val="28"/>
        </w:rPr>
      </w:pPr>
      <w:r w:rsidRPr="003F6B97">
        <w:rPr>
          <w:sz w:val="28"/>
          <w:szCs w:val="28"/>
        </w:rPr>
        <w:t xml:space="preserve">God is perfect in all </w:t>
      </w:r>
      <w:proofErr w:type="gramStart"/>
      <w:r w:rsidRPr="003F6B97">
        <w:rPr>
          <w:sz w:val="28"/>
          <w:szCs w:val="28"/>
        </w:rPr>
        <w:t>ways,</w:t>
      </w:r>
      <w:proofErr w:type="gramEnd"/>
      <w:r w:rsidRPr="003F6B97">
        <w:rPr>
          <w:sz w:val="28"/>
          <w:szCs w:val="28"/>
        </w:rPr>
        <w:t xml:space="preserve"> he is not capable of misunderstanding your</w:t>
      </w:r>
      <w:r w:rsidR="003F6B97" w:rsidRPr="003F6B97">
        <w:rPr>
          <w:sz w:val="28"/>
          <w:szCs w:val="28"/>
        </w:rPr>
        <w:t xml:space="preserve"> </w:t>
      </w:r>
      <w:r w:rsidRPr="003F6B97">
        <w:rPr>
          <w:sz w:val="28"/>
          <w:szCs w:val="28"/>
        </w:rPr>
        <w:t>situation.</w:t>
      </w:r>
    </w:p>
    <w:p w:rsidR="00613CDC" w:rsidRDefault="002106B6" w:rsidP="00603361">
      <w:pPr>
        <w:pStyle w:val="ListParagraph"/>
        <w:numPr>
          <w:ilvl w:val="0"/>
          <w:numId w:val="4"/>
        </w:numPr>
        <w:spacing w:line="240" w:lineRule="auto"/>
        <w:rPr>
          <w:sz w:val="28"/>
          <w:szCs w:val="28"/>
        </w:rPr>
      </w:pPr>
      <w:r w:rsidRPr="003F6B97">
        <w:rPr>
          <w:sz w:val="28"/>
          <w:szCs w:val="28"/>
        </w:rPr>
        <w:t>God is constant and unchangeable.</w:t>
      </w:r>
    </w:p>
    <w:p w:rsidR="002106B6" w:rsidRPr="00613CDC" w:rsidRDefault="00613CDC" w:rsidP="00603361">
      <w:pPr>
        <w:pStyle w:val="ListParagraph"/>
        <w:numPr>
          <w:ilvl w:val="0"/>
          <w:numId w:val="4"/>
        </w:numPr>
        <w:spacing w:line="240" w:lineRule="auto"/>
        <w:rPr>
          <w:sz w:val="28"/>
          <w:szCs w:val="28"/>
        </w:rPr>
      </w:pPr>
      <w:r>
        <w:rPr>
          <w:sz w:val="28"/>
          <w:szCs w:val="28"/>
        </w:rPr>
        <w:t>God is merciful.</w:t>
      </w:r>
    </w:p>
    <w:p w:rsidR="002203FF" w:rsidRPr="009A5907" w:rsidRDefault="002203FF" w:rsidP="00603361">
      <w:pPr>
        <w:spacing w:line="240" w:lineRule="auto"/>
        <w:rPr>
          <w:sz w:val="28"/>
          <w:szCs w:val="28"/>
        </w:rPr>
      </w:pPr>
      <w:r w:rsidRPr="009A5907">
        <w:rPr>
          <w:sz w:val="28"/>
          <w:szCs w:val="28"/>
        </w:rPr>
        <w:t xml:space="preserve">We </w:t>
      </w:r>
      <w:r w:rsidR="002106B6">
        <w:rPr>
          <w:sz w:val="28"/>
          <w:szCs w:val="28"/>
        </w:rPr>
        <w:t>are living</w:t>
      </w:r>
      <w:r w:rsidRPr="009A5907">
        <w:rPr>
          <w:sz w:val="28"/>
          <w:szCs w:val="28"/>
        </w:rPr>
        <w:t xml:space="preserve"> in a time </w:t>
      </w:r>
      <w:r w:rsidR="002106B6">
        <w:rPr>
          <w:sz w:val="28"/>
          <w:szCs w:val="28"/>
        </w:rPr>
        <w:t>where</w:t>
      </w:r>
      <w:r w:rsidRPr="009A5907">
        <w:rPr>
          <w:sz w:val="28"/>
          <w:szCs w:val="28"/>
        </w:rPr>
        <w:t xml:space="preserve"> the importance of fatherhood is very much maligned. The media has gone out of its way to portr</w:t>
      </w:r>
      <w:r w:rsidR="002106B6">
        <w:rPr>
          <w:sz w:val="28"/>
          <w:szCs w:val="28"/>
        </w:rPr>
        <w:t>ay fathers as unreliable and spineless. Can you name</w:t>
      </w:r>
      <w:r w:rsidRPr="009A5907">
        <w:rPr>
          <w:sz w:val="28"/>
          <w:szCs w:val="28"/>
        </w:rPr>
        <w:t xml:space="preserve"> one television program where a father is </w:t>
      </w:r>
      <w:proofErr w:type="gramStart"/>
      <w:r w:rsidR="003F6B97">
        <w:rPr>
          <w:sz w:val="28"/>
          <w:szCs w:val="28"/>
        </w:rPr>
        <w:t>portrayed</w:t>
      </w:r>
      <w:proofErr w:type="gramEnd"/>
      <w:r w:rsidRPr="009A5907">
        <w:rPr>
          <w:sz w:val="28"/>
          <w:szCs w:val="28"/>
        </w:rPr>
        <w:t xml:space="preserve"> as he should be? Not since The Cosby Show has fatherhood been presented as the noble calling it really is.</w:t>
      </w:r>
    </w:p>
    <w:p w:rsidR="002203FF" w:rsidRPr="009A5907" w:rsidRDefault="00867358" w:rsidP="00603361">
      <w:pPr>
        <w:spacing w:line="240" w:lineRule="auto"/>
        <w:rPr>
          <w:sz w:val="28"/>
          <w:szCs w:val="28"/>
        </w:rPr>
      </w:pPr>
      <w:r w:rsidRPr="009A5907">
        <w:rPr>
          <w:sz w:val="28"/>
          <w:szCs w:val="28"/>
        </w:rPr>
        <w:t>What do</w:t>
      </w:r>
      <w:r w:rsidR="002203FF" w:rsidRPr="009A5907">
        <w:rPr>
          <w:sz w:val="28"/>
          <w:szCs w:val="28"/>
        </w:rPr>
        <w:t xml:space="preserve"> young people expect their father to be in a world that is changing quickly and that often fails to provide positive direction for them</w:t>
      </w:r>
      <w:r w:rsidRPr="009A5907">
        <w:rPr>
          <w:sz w:val="28"/>
          <w:szCs w:val="28"/>
        </w:rPr>
        <w:t>?</w:t>
      </w:r>
      <w:r w:rsidR="002203FF" w:rsidRPr="009A5907">
        <w:rPr>
          <w:sz w:val="28"/>
          <w:szCs w:val="28"/>
        </w:rPr>
        <w:t xml:space="preserve"> Here is a sample of what </w:t>
      </w:r>
      <w:r w:rsidRPr="009A5907">
        <w:rPr>
          <w:sz w:val="28"/>
          <w:szCs w:val="28"/>
        </w:rPr>
        <w:t>has been researched</w:t>
      </w:r>
      <w:r w:rsidR="002203FF" w:rsidRPr="009A5907">
        <w:rPr>
          <w:sz w:val="28"/>
          <w:szCs w:val="28"/>
        </w:rPr>
        <w:t>.</w:t>
      </w:r>
    </w:p>
    <w:p w:rsidR="00E638ED" w:rsidRDefault="00E638ED" w:rsidP="00603361">
      <w:pPr>
        <w:pStyle w:val="ListParagraph"/>
        <w:numPr>
          <w:ilvl w:val="0"/>
          <w:numId w:val="6"/>
        </w:numPr>
        <w:spacing w:line="240" w:lineRule="auto"/>
        <w:rPr>
          <w:sz w:val="28"/>
          <w:szCs w:val="28"/>
        </w:rPr>
      </w:pPr>
      <w:r>
        <w:rPr>
          <w:sz w:val="28"/>
          <w:szCs w:val="28"/>
        </w:rPr>
        <w:t xml:space="preserve">Teens </w:t>
      </w:r>
      <w:r w:rsidR="002203FF" w:rsidRPr="00E638ED">
        <w:rPr>
          <w:sz w:val="28"/>
          <w:szCs w:val="28"/>
        </w:rPr>
        <w:t>expect their fathers to ask them how they are doing, how their day was and then take time to listen to their answers. They need to know their father cares about</w:t>
      </w:r>
      <w:r w:rsidR="00613CDC" w:rsidRPr="00E638ED">
        <w:rPr>
          <w:sz w:val="28"/>
          <w:szCs w:val="28"/>
        </w:rPr>
        <w:t xml:space="preserve"> them. In one survey, 73% of</w:t>
      </w:r>
      <w:r w:rsidR="002203FF" w:rsidRPr="00E638ED">
        <w:rPr>
          <w:sz w:val="28"/>
          <w:szCs w:val="28"/>
        </w:rPr>
        <w:t xml:space="preserve"> teens said having someone to listen to them is “very, very important.” The Internet may be a great place to chat, but is anyone really listening?</w:t>
      </w:r>
    </w:p>
    <w:p w:rsidR="00E638ED" w:rsidRDefault="00E638ED" w:rsidP="00603361">
      <w:pPr>
        <w:pStyle w:val="ListParagraph"/>
        <w:numPr>
          <w:ilvl w:val="0"/>
          <w:numId w:val="6"/>
        </w:numPr>
        <w:spacing w:line="240" w:lineRule="auto"/>
        <w:rPr>
          <w:sz w:val="28"/>
          <w:szCs w:val="28"/>
        </w:rPr>
      </w:pPr>
      <w:r>
        <w:rPr>
          <w:sz w:val="28"/>
          <w:szCs w:val="28"/>
        </w:rPr>
        <w:t>Teens</w:t>
      </w:r>
      <w:r w:rsidR="002203FF" w:rsidRPr="00E638ED">
        <w:rPr>
          <w:sz w:val="28"/>
          <w:szCs w:val="28"/>
        </w:rPr>
        <w:t xml:space="preserve"> expect their fathers to be consistent and to model the behavior and beliefs they talk about. Fathers are expected to teach moral beliefs and standards, and to be an example. Teens hate hypocrisy and double st</w:t>
      </w:r>
      <w:r w:rsidRPr="00E638ED">
        <w:rPr>
          <w:sz w:val="28"/>
          <w:szCs w:val="28"/>
        </w:rPr>
        <w:t>andards; they want authenticity.</w:t>
      </w:r>
    </w:p>
    <w:p w:rsidR="00E638ED" w:rsidRDefault="00E638ED" w:rsidP="00603361">
      <w:pPr>
        <w:pStyle w:val="ListParagraph"/>
        <w:numPr>
          <w:ilvl w:val="0"/>
          <w:numId w:val="6"/>
        </w:numPr>
        <w:spacing w:line="240" w:lineRule="auto"/>
        <w:rPr>
          <w:sz w:val="28"/>
          <w:szCs w:val="28"/>
        </w:rPr>
      </w:pPr>
      <w:r>
        <w:rPr>
          <w:sz w:val="28"/>
          <w:szCs w:val="28"/>
        </w:rPr>
        <w:t xml:space="preserve">Teens </w:t>
      </w:r>
      <w:r w:rsidR="002203FF" w:rsidRPr="00E638ED">
        <w:rPr>
          <w:sz w:val="28"/>
          <w:szCs w:val="28"/>
        </w:rPr>
        <w:t>long for fathers to love them unconditionally. They need to know that</w:t>
      </w:r>
      <w:r w:rsidRPr="00E638ED">
        <w:rPr>
          <w:sz w:val="28"/>
          <w:szCs w:val="28"/>
        </w:rPr>
        <w:t xml:space="preserve"> </w:t>
      </w:r>
      <w:r w:rsidR="002203FF" w:rsidRPr="00E638ED">
        <w:rPr>
          <w:sz w:val="28"/>
          <w:szCs w:val="28"/>
        </w:rPr>
        <w:t>their dad will love them “no matter what.” Teens want to see the emotional and compassionate side of the man they look up to.</w:t>
      </w:r>
    </w:p>
    <w:p w:rsidR="00603361" w:rsidRDefault="00603361" w:rsidP="00603361">
      <w:pPr>
        <w:pStyle w:val="ListParagraph"/>
        <w:spacing w:line="240" w:lineRule="auto"/>
        <w:rPr>
          <w:sz w:val="28"/>
          <w:szCs w:val="28"/>
        </w:rPr>
      </w:pPr>
    </w:p>
    <w:p w:rsidR="002203FF" w:rsidRPr="00E638ED" w:rsidRDefault="00E638ED" w:rsidP="00603361">
      <w:pPr>
        <w:pStyle w:val="ListParagraph"/>
        <w:numPr>
          <w:ilvl w:val="0"/>
          <w:numId w:val="6"/>
        </w:numPr>
        <w:spacing w:line="240" w:lineRule="auto"/>
        <w:rPr>
          <w:sz w:val="28"/>
          <w:szCs w:val="28"/>
        </w:rPr>
      </w:pPr>
      <w:r>
        <w:rPr>
          <w:sz w:val="28"/>
          <w:szCs w:val="28"/>
        </w:rPr>
        <w:lastRenderedPageBreak/>
        <w:t>As much as teenagers</w:t>
      </w:r>
      <w:r w:rsidR="002203FF" w:rsidRPr="00E638ED">
        <w:rPr>
          <w:sz w:val="28"/>
          <w:szCs w:val="28"/>
        </w:rPr>
        <w:t xml:space="preserve"> need guidance they also need freedom. Freedom is earned as they prove they are responsible. Preparing your teens to live in the real world is a long and complicated process</w:t>
      </w:r>
      <w:r>
        <w:rPr>
          <w:sz w:val="28"/>
          <w:szCs w:val="28"/>
        </w:rPr>
        <w:t>,</w:t>
      </w:r>
      <w:r w:rsidR="002203FF" w:rsidRPr="00E638ED">
        <w:rPr>
          <w:sz w:val="28"/>
          <w:szCs w:val="28"/>
        </w:rPr>
        <w:t xml:space="preserve"> but </w:t>
      </w:r>
      <w:r>
        <w:rPr>
          <w:sz w:val="28"/>
          <w:szCs w:val="28"/>
        </w:rPr>
        <w:t xml:space="preserve">a </w:t>
      </w:r>
      <w:r w:rsidR="002203FF" w:rsidRPr="00E638ED">
        <w:rPr>
          <w:sz w:val="28"/>
          <w:szCs w:val="28"/>
        </w:rPr>
        <w:t xml:space="preserve">very rewarding </w:t>
      </w:r>
      <w:r>
        <w:rPr>
          <w:sz w:val="28"/>
          <w:szCs w:val="28"/>
        </w:rPr>
        <w:t xml:space="preserve">one </w:t>
      </w:r>
      <w:r w:rsidR="002203FF" w:rsidRPr="00E638ED">
        <w:rPr>
          <w:sz w:val="28"/>
          <w:szCs w:val="28"/>
        </w:rPr>
        <w:t>when done properly.</w:t>
      </w:r>
    </w:p>
    <w:p w:rsidR="00E638ED" w:rsidRDefault="00E638ED" w:rsidP="00603361">
      <w:pPr>
        <w:spacing w:line="240" w:lineRule="auto"/>
        <w:rPr>
          <w:sz w:val="28"/>
          <w:szCs w:val="28"/>
        </w:rPr>
      </w:pPr>
    </w:p>
    <w:p w:rsidR="00DD090B" w:rsidRPr="009A5907" w:rsidRDefault="00E638ED" w:rsidP="00603361">
      <w:pPr>
        <w:spacing w:line="240" w:lineRule="auto"/>
        <w:rPr>
          <w:sz w:val="28"/>
          <w:szCs w:val="28"/>
        </w:rPr>
      </w:pPr>
      <w:r>
        <w:rPr>
          <w:sz w:val="28"/>
          <w:szCs w:val="28"/>
        </w:rPr>
        <w:t>Without a doubt, we live in a busy world where everyone’s schedule gets filled up before we have time to look at it. Fathers feel the pressure, often feeling like no one understands, of providing for the family while juggling a hundred other important issues at the same time. However, you only get one lifetime to raise you children. The morals and values you teach your children will change their lives forever. As one mother put it “When you die, the only the you take with you is the love and memories of your children.” If we only take the love and memories of our children, then we need to ask ourselves the question “What will their memories of us be?”</w:t>
      </w:r>
    </w:p>
    <w:sectPr w:rsidR="00DD090B" w:rsidRPr="009A5907" w:rsidSect="00E73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860"/>
    <w:multiLevelType w:val="multilevel"/>
    <w:tmpl w:val="158CFAC0"/>
    <w:lvl w:ilvl="0">
      <w:start w:val="1"/>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nsid w:val="1BBA6862"/>
    <w:multiLevelType w:val="multilevel"/>
    <w:tmpl w:val="158CFAC0"/>
    <w:lvl w:ilvl="0">
      <w:start w:val="1"/>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nsid w:val="2FCD0456"/>
    <w:multiLevelType w:val="hybridMultilevel"/>
    <w:tmpl w:val="940AAE7C"/>
    <w:lvl w:ilvl="0" w:tplc="780E2212">
      <w:start w:val="1"/>
      <w:numFmt w:val="decimal"/>
      <w:lvlText w:val="%1."/>
      <w:lvlJc w:val="left"/>
      <w:pPr>
        <w:ind w:left="620" w:hanging="360"/>
      </w:pPr>
      <w:rPr>
        <w:rFonts w:hint="default"/>
        <w:color w:val="auto"/>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
    <w:nsid w:val="310E1415"/>
    <w:multiLevelType w:val="hybridMultilevel"/>
    <w:tmpl w:val="A150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16FD3"/>
    <w:multiLevelType w:val="hybridMultilevel"/>
    <w:tmpl w:val="612E9524"/>
    <w:lvl w:ilvl="0" w:tplc="780E2212">
      <w:start w:val="1"/>
      <w:numFmt w:val="decimal"/>
      <w:lvlText w:val="%1."/>
      <w:lvlJc w:val="left"/>
      <w:pPr>
        <w:ind w:left="6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087944"/>
    <w:multiLevelType w:val="hybridMultilevel"/>
    <w:tmpl w:val="F5E28ACC"/>
    <w:lvl w:ilvl="0" w:tplc="959AA57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0B"/>
    <w:rsid w:val="000221EB"/>
    <w:rsid w:val="000B2B5A"/>
    <w:rsid w:val="00155E27"/>
    <w:rsid w:val="001F24DE"/>
    <w:rsid w:val="001F4365"/>
    <w:rsid w:val="002106B6"/>
    <w:rsid w:val="002203FF"/>
    <w:rsid w:val="003F6B97"/>
    <w:rsid w:val="004C4D76"/>
    <w:rsid w:val="00603361"/>
    <w:rsid w:val="006037B7"/>
    <w:rsid w:val="00613CDC"/>
    <w:rsid w:val="007E2988"/>
    <w:rsid w:val="0083672F"/>
    <w:rsid w:val="00851572"/>
    <w:rsid w:val="00867358"/>
    <w:rsid w:val="008F796D"/>
    <w:rsid w:val="00965FAF"/>
    <w:rsid w:val="009A5907"/>
    <w:rsid w:val="00C34D3C"/>
    <w:rsid w:val="00DA0220"/>
    <w:rsid w:val="00DD090B"/>
    <w:rsid w:val="00E638ED"/>
    <w:rsid w:val="00E73BA5"/>
    <w:rsid w:val="00EB32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203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semiHidden/>
    <w:rsid w:val="002203FF"/>
    <w:rPr>
      <w:rFonts w:ascii="Times New Roman" w:eastAsia="Times New Roman" w:hAnsi="Times New Roman" w:cs="Times New Roman"/>
      <w:sz w:val="24"/>
      <w:szCs w:val="24"/>
      <w:lang w:eastAsia="en-AU"/>
    </w:rPr>
  </w:style>
  <w:style w:type="paragraph" w:customStyle="1" w:styleId="sh">
    <w:name w:val="sh"/>
    <w:basedOn w:val="Normal"/>
    <w:rsid w:val="002203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203FF"/>
    <w:rPr>
      <w:b/>
      <w:bCs/>
    </w:rPr>
  </w:style>
  <w:style w:type="paragraph" w:customStyle="1" w:styleId="firstpar">
    <w:name w:val="firstpar"/>
    <w:basedOn w:val="Normal"/>
    <w:rsid w:val="002203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65F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203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semiHidden/>
    <w:rsid w:val="002203FF"/>
    <w:rPr>
      <w:rFonts w:ascii="Times New Roman" w:eastAsia="Times New Roman" w:hAnsi="Times New Roman" w:cs="Times New Roman"/>
      <w:sz w:val="24"/>
      <w:szCs w:val="24"/>
      <w:lang w:eastAsia="en-AU"/>
    </w:rPr>
  </w:style>
  <w:style w:type="paragraph" w:customStyle="1" w:styleId="sh">
    <w:name w:val="sh"/>
    <w:basedOn w:val="Normal"/>
    <w:rsid w:val="002203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203FF"/>
    <w:rPr>
      <w:b/>
      <w:bCs/>
    </w:rPr>
  </w:style>
  <w:style w:type="paragraph" w:customStyle="1" w:styleId="firstpar">
    <w:name w:val="firstpar"/>
    <w:basedOn w:val="Normal"/>
    <w:rsid w:val="002203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6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3277">
      <w:bodyDiv w:val="1"/>
      <w:marLeft w:val="0"/>
      <w:marRight w:val="0"/>
      <w:marTop w:val="0"/>
      <w:marBottom w:val="0"/>
      <w:divBdr>
        <w:top w:val="none" w:sz="0" w:space="0" w:color="auto"/>
        <w:left w:val="none" w:sz="0" w:space="0" w:color="auto"/>
        <w:bottom w:val="none" w:sz="0" w:space="0" w:color="auto"/>
        <w:right w:val="none" w:sz="0" w:space="0" w:color="auto"/>
      </w:divBdr>
      <w:divsChild>
        <w:div w:id="1327709292">
          <w:marLeft w:val="0"/>
          <w:marRight w:val="0"/>
          <w:marTop w:val="0"/>
          <w:marBottom w:val="0"/>
          <w:divBdr>
            <w:top w:val="none" w:sz="0" w:space="0" w:color="auto"/>
            <w:left w:val="none" w:sz="0" w:space="0" w:color="auto"/>
            <w:bottom w:val="none" w:sz="0" w:space="0" w:color="auto"/>
            <w:right w:val="none" w:sz="0" w:space="0" w:color="auto"/>
          </w:divBdr>
          <w:divsChild>
            <w:div w:id="976689866">
              <w:marLeft w:val="0"/>
              <w:marRight w:val="0"/>
              <w:marTop w:val="0"/>
              <w:marBottom w:val="0"/>
              <w:divBdr>
                <w:top w:val="none" w:sz="0" w:space="0" w:color="auto"/>
                <w:left w:val="none" w:sz="0" w:space="0" w:color="auto"/>
                <w:bottom w:val="none" w:sz="0" w:space="0" w:color="auto"/>
                <w:right w:val="none" w:sz="0" w:space="0" w:color="auto"/>
              </w:divBdr>
              <w:divsChild>
                <w:div w:id="4322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164">
      <w:bodyDiv w:val="1"/>
      <w:marLeft w:val="0"/>
      <w:marRight w:val="0"/>
      <w:marTop w:val="0"/>
      <w:marBottom w:val="0"/>
      <w:divBdr>
        <w:top w:val="none" w:sz="0" w:space="0" w:color="auto"/>
        <w:left w:val="none" w:sz="0" w:space="0" w:color="auto"/>
        <w:bottom w:val="none" w:sz="0" w:space="0" w:color="auto"/>
        <w:right w:val="none" w:sz="0" w:space="0" w:color="auto"/>
      </w:divBdr>
      <w:divsChild>
        <w:div w:id="97023529">
          <w:marLeft w:val="0"/>
          <w:marRight w:val="0"/>
          <w:marTop w:val="0"/>
          <w:marBottom w:val="0"/>
          <w:divBdr>
            <w:top w:val="none" w:sz="0" w:space="0" w:color="auto"/>
            <w:left w:val="none" w:sz="0" w:space="0" w:color="auto"/>
            <w:bottom w:val="none" w:sz="0" w:space="0" w:color="auto"/>
            <w:right w:val="none" w:sz="0" w:space="0" w:color="auto"/>
          </w:divBdr>
          <w:divsChild>
            <w:div w:id="917441794">
              <w:marLeft w:val="0"/>
              <w:marRight w:val="0"/>
              <w:marTop w:val="0"/>
              <w:marBottom w:val="0"/>
              <w:divBdr>
                <w:top w:val="none" w:sz="0" w:space="0" w:color="auto"/>
                <w:left w:val="none" w:sz="0" w:space="0" w:color="auto"/>
                <w:bottom w:val="single" w:sz="24" w:space="31" w:color="E5E5E5"/>
                <w:right w:val="none" w:sz="0" w:space="0" w:color="auto"/>
              </w:divBdr>
              <w:divsChild>
                <w:div w:id="1425682350">
                  <w:marLeft w:val="0"/>
                  <w:marRight w:val="0"/>
                  <w:marTop w:val="0"/>
                  <w:marBottom w:val="0"/>
                  <w:divBdr>
                    <w:top w:val="none" w:sz="0" w:space="0" w:color="auto"/>
                    <w:left w:val="none" w:sz="0" w:space="0" w:color="auto"/>
                    <w:bottom w:val="none" w:sz="0" w:space="0" w:color="auto"/>
                    <w:right w:val="none" w:sz="0" w:space="0" w:color="auto"/>
                  </w:divBdr>
                  <w:divsChild>
                    <w:div w:id="624702129">
                      <w:marLeft w:val="0"/>
                      <w:marRight w:val="0"/>
                      <w:marTop w:val="0"/>
                      <w:marBottom w:val="0"/>
                      <w:divBdr>
                        <w:top w:val="none" w:sz="0" w:space="0" w:color="auto"/>
                        <w:left w:val="none" w:sz="0" w:space="0" w:color="auto"/>
                        <w:bottom w:val="none" w:sz="0" w:space="0" w:color="auto"/>
                        <w:right w:val="none" w:sz="0" w:space="0" w:color="auto"/>
                      </w:divBdr>
                      <w:divsChild>
                        <w:div w:id="1343127065">
                          <w:marLeft w:val="0"/>
                          <w:marRight w:val="0"/>
                          <w:marTop w:val="0"/>
                          <w:marBottom w:val="0"/>
                          <w:divBdr>
                            <w:top w:val="none" w:sz="0" w:space="0" w:color="auto"/>
                            <w:left w:val="none" w:sz="0" w:space="0" w:color="auto"/>
                            <w:bottom w:val="single" w:sz="8" w:space="0" w:color="D1D0CC"/>
                            <w:right w:val="single" w:sz="8" w:space="0" w:color="D1D0CC"/>
                          </w:divBdr>
                          <w:divsChild>
                            <w:div w:id="644165184">
                              <w:marLeft w:val="500"/>
                              <w:marRight w:val="500"/>
                              <w:marTop w:val="0"/>
                              <w:marBottom w:val="0"/>
                              <w:divBdr>
                                <w:top w:val="none" w:sz="0" w:space="0" w:color="auto"/>
                                <w:left w:val="none" w:sz="0" w:space="0" w:color="auto"/>
                                <w:bottom w:val="none" w:sz="0" w:space="0" w:color="auto"/>
                                <w:right w:val="none" w:sz="0" w:space="0" w:color="auto"/>
                              </w:divBdr>
                              <w:divsChild>
                                <w:div w:id="1508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ModsterMan</dc:creator>
  <cp:lastModifiedBy>Michael J. Wray</cp:lastModifiedBy>
  <cp:revision>2</cp:revision>
  <dcterms:created xsi:type="dcterms:W3CDTF">2016-06-13T04:09:00Z</dcterms:created>
  <dcterms:modified xsi:type="dcterms:W3CDTF">2016-06-13T04:09:00Z</dcterms:modified>
</cp:coreProperties>
</file>