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DB" w:rsidRPr="007C3C3E" w:rsidRDefault="001079DB" w:rsidP="001079DB">
      <w:pPr>
        <w:pStyle w:val="NoSpacing"/>
        <w:jc w:val="center"/>
        <w:rPr>
          <w:b/>
          <w:sz w:val="36"/>
          <w:szCs w:val="36"/>
        </w:rPr>
      </w:pPr>
      <w:bookmarkStart w:id="0" w:name="_GoBack"/>
      <w:r w:rsidRPr="007C3C3E">
        <w:rPr>
          <w:b/>
          <w:sz w:val="36"/>
          <w:szCs w:val="36"/>
        </w:rPr>
        <w:t xml:space="preserve">Interpreting God </w:t>
      </w:r>
      <w:r w:rsidR="007C3C3E" w:rsidRPr="007C3C3E">
        <w:rPr>
          <w:b/>
          <w:sz w:val="36"/>
          <w:szCs w:val="36"/>
        </w:rPr>
        <w:t xml:space="preserve">By </w:t>
      </w:r>
      <w:r w:rsidRPr="007C3C3E">
        <w:rPr>
          <w:b/>
          <w:sz w:val="36"/>
          <w:szCs w:val="36"/>
        </w:rPr>
        <w:t>God</w:t>
      </w:r>
    </w:p>
    <w:bookmarkEnd w:id="0"/>
    <w:p w:rsidR="001079DB" w:rsidRPr="007C3C3E" w:rsidRDefault="001079DB" w:rsidP="001079DB">
      <w:pPr>
        <w:pStyle w:val="NoSpacing"/>
        <w:jc w:val="center"/>
        <w:rPr>
          <w:sz w:val="28"/>
          <w:szCs w:val="28"/>
        </w:rPr>
      </w:pPr>
    </w:p>
    <w:p w:rsidR="001079DB" w:rsidRPr="007C3C3E" w:rsidRDefault="001079DB" w:rsidP="00FE719A">
      <w:pPr>
        <w:shd w:val="clear" w:color="auto" w:fill="FFFFFF"/>
        <w:spacing w:after="0" w:line="240" w:lineRule="auto"/>
        <w:outlineLvl w:val="2"/>
        <w:rPr>
          <w:sz w:val="28"/>
          <w:szCs w:val="28"/>
        </w:rPr>
      </w:pPr>
    </w:p>
    <w:p w:rsidR="00FE719A" w:rsidRPr="007C3C3E" w:rsidRDefault="00FE719A" w:rsidP="007C3C3E">
      <w:pPr>
        <w:shd w:val="clear" w:color="auto" w:fill="FFFFFF"/>
        <w:spacing w:after="0" w:line="240" w:lineRule="auto"/>
        <w:ind w:left="720"/>
        <w:outlineLvl w:val="2"/>
        <w:rPr>
          <w:color w:val="FF0000"/>
          <w:sz w:val="28"/>
          <w:szCs w:val="28"/>
        </w:rPr>
      </w:pPr>
      <w:r w:rsidRPr="007C3C3E">
        <w:rPr>
          <w:color w:val="FF0000"/>
          <w:sz w:val="28"/>
          <w:szCs w:val="28"/>
        </w:rPr>
        <w:t>John 11</w:t>
      </w:r>
      <w:r w:rsidR="007C3C3E" w:rsidRPr="007C3C3E">
        <w:rPr>
          <w:color w:val="FF0000"/>
          <w:sz w:val="28"/>
          <w:szCs w:val="28"/>
        </w:rPr>
        <w:t>:1-6</w:t>
      </w:r>
    </w:p>
    <w:p w:rsidR="00FE719A" w:rsidRPr="007C3C3E" w:rsidRDefault="00FE719A" w:rsidP="007C3C3E">
      <w:pPr>
        <w:shd w:val="clear" w:color="auto" w:fill="FFFFFF"/>
        <w:spacing w:line="240" w:lineRule="auto"/>
        <w:ind w:left="720"/>
        <w:rPr>
          <w:color w:val="FF0000"/>
          <w:sz w:val="28"/>
          <w:szCs w:val="28"/>
        </w:rPr>
      </w:pPr>
      <w:r w:rsidRPr="007C3C3E">
        <w:rPr>
          <w:color w:val="FF0000"/>
          <w:sz w:val="28"/>
          <w:szCs w:val="28"/>
        </w:rPr>
        <w:t>King James Version (KJV)</w:t>
      </w:r>
    </w:p>
    <w:p w:rsidR="00FE719A" w:rsidRPr="007C3C3E" w:rsidRDefault="00FE719A" w:rsidP="007C3C3E">
      <w:pPr>
        <w:shd w:val="clear" w:color="auto" w:fill="FFFFFF"/>
        <w:spacing w:before="100" w:beforeAutospacing="1" w:after="100" w:afterAutospacing="1" w:line="240" w:lineRule="auto"/>
        <w:ind w:left="720"/>
        <w:rPr>
          <w:color w:val="FF0000"/>
          <w:sz w:val="28"/>
          <w:szCs w:val="28"/>
        </w:rPr>
      </w:pPr>
      <w:r w:rsidRPr="007C3C3E">
        <w:rPr>
          <w:color w:val="FF0000"/>
          <w:sz w:val="28"/>
          <w:szCs w:val="28"/>
        </w:rPr>
        <w:t>1 Now a certain man was sick, named Lazarus, of Bethany, the town of Mary and her sister Martha.</w:t>
      </w:r>
    </w:p>
    <w:p w:rsidR="00FE719A" w:rsidRPr="007C3C3E" w:rsidRDefault="00FE719A" w:rsidP="007C3C3E">
      <w:pPr>
        <w:shd w:val="clear" w:color="auto" w:fill="FFFFFF"/>
        <w:spacing w:before="100" w:beforeAutospacing="1" w:after="100" w:afterAutospacing="1" w:line="240" w:lineRule="auto"/>
        <w:ind w:left="720"/>
        <w:rPr>
          <w:color w:val="FF0000"/>
          <w:sz w:val="28"/>
          <w:szCs w:val="28"/>
        </w:rPr>
      </w:pPr>
      <w:r w:rsidRPr="007C3C3E">
        <w:rPr>
          <w:color w:val="FF0000"/>
          <w:sz w:val="28"/>
          <w:szCs w:val="28"/>
        </w:rPr>
        <w:t>2 (It was that Mary which anointed the Lord with ointment, and wiped his feet with her hair, whose brother Lazarus was sick.)</w:t>
      </w:r>
    </w:p>
    <w:p w:rsidR="00FE719A" w:rsidRPr="007C3C3E" w:rsidRDefault="00FE719A" w:rsidP="007C3C3E">
      <w:pPr>
        <w:shd w:val="clear" w:color="auto" w:fill="FFFFFF"/>
        <w:spacing w:before="100" w:beforeAutospacing="1" w:after="100" w:afterAutospacing="1" w:line="240" w:lineRule="auto"/>
        <w:ind w:left="720"/>
        <w:rPr>
          <w:color w:val="FF0000"/>
          <w:sz w:val="28"/>
          <w:szCs w:val="28"/>
        </w:rPr>
      </w:pPr>
      <w:r w:rsidRPr="007C3C3E">
        <w:rPr>
          <w:color w:val="FF0000"/>
          <w:sz w:val="28"/>
          <w:szCs w:val="28"/>
        </w:rPr>
        <w:t>3 Therefore his sisters sent unto him, saying, Lord, behold, he whom thou lovest is sick.</w:t>
      </w:r>
    </w:p>
    <w:p w:rsidR="00FE719A" w:rsidRPr="007C3C3E" w:rsidRDefault="00FE719A" w:rsidP="007C3C3E">
      <w:pPr>
        <w:shd w:val="clear" w:color="auto" w:fill="FFFFFF"/>
        <w:spacing w:before="100" w:beforeAutospacing="1" w:after="100" w:afterAutospacing="1" w:line="240" w:lineRule="auto"/>
        <w:ind w:left="720"/>
        <w:rPr>
          <w:color w:val="FF0000"/>
          <w:sz w:val="28"/>
          <w:szCs w:val="28"/>
        </w:rPr>
      </w:pPr>
      <w:r w:rsidRPr="007C3C3E">
        <w:rPr>
          <w:color w:val="FF0000"/>
          <w:sz w:val="28"/>
          <w:szCs w:val="28"/>
        </w:rPr>
        <w:t>4 When Jesus heard that, he said, This sickness is not unto death, but for the glory of God, that the Son of God might be glorified thereby.</w:t>
      </w:r>
    </w:p>
    <w:p w:rsidR="00FE719A" w:rsidRPr="007C3C3E" w:rsidRDefault="00FE719A" w:rsidP="007C3C3E">
      <w:pPr>
        <w:shd w:val="clear" w:color="auto" w:fill="FFFFFF"/>
        <w:spacing w:before="100" w:beforeAutospacing="1" w:after="100" w:afterAutospacing="1" w:line="240" w:lineRule="auto"/>
        <w:ind w:left="720"/>
        <w:rPr>
          <w:color w:val="FF0000"/>
          <w:sz w:val="28"/>
          <w:szCs w:val="28"/>
        </w:rPr>
      </w:pPr>
      <w:r w:rsidRPr="007C3C3E">
        <w:rPr>
          <w:color w:val="FF0000"/>
          <w:sz w:val="28"/>
          <w:szCs w:val="28"/>
        </w:rPr>
        <w:t>5 Now Jesus loved Martha, and her sister, and Lazarus.</w:t>
      </w:r>
    </w:p>
    <w:p w:rsidR="00FE719A" w:rsidRPr="007C3C3E" w:rsidRDefault="00FE719A" w:rsidP="007C3C3E">
      <w:pPr>
        <w:shd w:val="clear" w:color="auto" w:fill="FFFFFF"/>
        <w:spacing w:before="100" w:beforeAutospacing="1" w:after="100" w:afterAutospacing="1" w:line="240" w:lineRule="auto"/>
        <w:ind w:left="720"/>
        <w:rPr>
          <w:color w:val="FF0000"/>
          <w:sz w:val="28"/>
          <w:szCs w:val="28"/>
        </w:rPr>
      </w:pPr>
      <w:r w:rsidRPr="007C3C3E">
        <w:rPr>
          <w:color w:val="FF0000"/>
          <w:sz w:val="28"/>
          <w:szCs w:val="28"/>
        </w:rPr>
        <w:t>6 When he had heard therefore that he was sick, he abode two days still in the same place where he was.</w:t>
      </w:r>
    </w:p>
    <w:p w:rsidR="001079DB" w:rsidRPr="007C3C3E" w:rsidRDefault="007C3C3E" w:rsidP="001079DB">
      <w:pPr>
        <w:numPr>
          <w:ilvl w:val="0"/>
          <w:numId w:val="1"/>
        </w:numPr>
        <w:shd w:val="clear" w:color="auto" w:fill="FFFFFF"/>
        <w:spacing w:after="0" w:line="240" w:lineRule="auto"/>
        <w:ind w:left="-111" w:right="-485"/>
        <w:outlineLvl w:val="2"/>
        <w:rPr>
          <w:sz w:val="28"/>
          <w:szCs w:val="28"/>
        </w:rPr>
      </w:pPr>
      <w:r w:rsidRPr="007C3C3E">
        <w:rPr>
          <w:sz w:val="28"/>
          <w:szCs w:val="28"/>
        </w:rPr>
        <w:t>Interpreting</w:t>
      </w:r>
      <w:r w:rsidR="001079DB" w:rsidRPr="007C3C3E">
        <w:rPr>
          <w:sz w:val="28"/>
          <w:szCs w:val="28"/>
        </w:rPr>
        <w:t>  </w:t>
      </w:r>
      <w:r w:rsidR="00530047" w:rsidRPr="007C3C3E">
        <w:rPr>
          <w:sz w:val="28"/>
          <w:szCs w:val="28"/>
        </w:rPr>
        <w:t xml:space="preserve"> </w:t>
      </w:r>
      <w:r w:rsidR="001079DB" w:rsidRPr="007C3C3E">
        <w:rPr>
          <w:sz w:val="28"/>
          <w:szCs w:val="28"/>
        </w:rPr>
        <w:t>(Verb)</w:t>
      </w:r>
    </w:p>
    <w:tbl>
      <w:tblPr>
        <w:tblW w:w="0" w:type="auto"/>
        <w:tblInd w:w="-111" w:type="dxa"/>
        <w:tblCellMar>
          <w:top w:w="15" w:type="dxa"/>
          <w:left w:w="15" w:type="dxa"/>
          <w:bottom w:w="15" w:type="dxa"/>
          <w:right w:w="15" w:type="dxa"/>
        </w:tblCellMar>
        <w:tblLook w:val="04A0" w:firstRow="1" w:lastRow="0" w:firstColumn="1" w:lastColumn="0" w:noHBand="0" w:noVBand="1"/>
      </w:tblPr>
      <w:tblGrid>
        <w:gridCol w:w="9471"/>
      </w:tblGrid>
      <w:tr w:rsidR="001079DB" w:rsidRPr="007C3C3E" w:rsidTr="001079DB">
        <w:tc>
          <w:tcPr>
            <w:tcW w:w="0" w:type="auto"/>
            <w:tcMar>
              <w:top w:w="0" w:type="dxa"/>
              <w:left w:w="0" w:type="dxa"/>
              <w:bottom w:w="0" w:type="dxa"/>
              <w:right w:w="0" w:type="dxa"/>
            </w:tcMar>
            <w:vAlign w:val="center"/>
            <w:hideMark/>
          </w:tcPr>
          <w:p w:rsidR="001079DB" w:rsidRPr="007C3C3E" w:rsidRDefault="001079DB" w:rsidP="001079DB">
            <w:pPr>
              <w:spacing w:before="277" w:after="0" w:line="240" w:lineRule="auto"/>
              <w:divId w:val="689911853"/>
              <w:rPr>
                <w:sz w:val="28"/>
                <w:szCs w:val="28"/>
              </w:rPr>
            </w:pPr>
            <w:r w:rsidRPr="007C3C3E">
              <w:rPr>
                <w:sz w:val="28"/>
                <w:szCs w:val="28"/>
              </w:rPr>
              <w:t>Verb</w:t>
            </w:r>
          </w:p>
          <w:tbl>
            <w:tblPr>
              <w:tblW w:w="0" w:type="auto"/>
              <w:tblCellMar>
                <w:top w:w="15" w:type="dxa"/>
                <w:left w:w="15" w:type="dxa"/>
                <w:bottom w:w="15" w:type="dxa"/>
                <w:right w:w="15" w:type="dxa"/>
              </w:tblCellMar>
              <w:tblLook w:val="04A0" w:firstRow="1" w:lastRow="0" w:firstColumn="1" w:lastColumn="0" w:noHBand="0" w:noVBand="1"/>
            </w:tblPr>
            <w:tblGrid>
              <w:gridCol w:w="9471"/>
            </w:tblGrid>
            <w:tr w:rsidR="001079DB" w:rsidRPr="007C3C3E" w:rsidTr="001079DB">
              <w:tc>
                <w:tcPr>
                  <w:tcW w:w="0" w:type="auto"/>
                  <w:tcMar>
                    <w:top w:w="0" w:type="dxa"/>
                    <w:left w:w="0" w:type="dxa"/>
                    <w:bottom w:w="0" w:type="dxa"/>
                    <w:right w:w="0" w:type="dxa"/>
                  </w:tcMar>
                  <w:vAlign w:val="center"/>
                  <w:hideMark/>
                </w:tcPr>
                <w:p w:rsidR="001079DB" w:rsidRPr="007C3C3E" w:rsidRDefault="001079DB" w:rsidP="001079DB">
                  <w:pPr>
                    <w:numPr>
                      <w:ilvl w:val="1"/>
                      <w:numId w:val="1"/>
                    </w:numPr>
                    <w:spacing w:after="0" w:line="240" w:lineRule="auto"/>
                    <w:ind w:left="0"/>
                    <w:rPr>
                      <w:sz w:val="28"/>
                      <w:szCs w:val="28"/>
                    </w:rPr>
                  </w:pPr>
                  <w:r w:rsidRPr="007C3C3E">
                    <w:rPr>
                      <w:sz w:val="28"/>
                      <w:szCs w:val="28"/>
                    </w:rPr>
                    <w:t>Explain the meaning of (information, words, or actions): "interpret the evidence".</w:t>
                  </w:r>
                </w:p>
                <w:p w:rsidR="001079DB" w:rsidRPr="007C3C3E" w:rsidRDefault="001079DB" w:rsidP="001079DB">
                  <w:pPr>
                    <w:numPr>
                      <w:ilvl w:val="1"/>
                      <w:numId w:val="1"/>
                    </w:numPr>
                    <w:spacing w:after="0" w:line="240" w:lineRule="auto"/>
                    <w:ind w:left="0"/>
                    <w:rPr>
                      <w:sz w:val="28"/>
                      <w:szCs w:val="28"/>
                    </w:rPr>
                  </w:pPr>
                  <w:r w:rsidRPr="007C3C3E">
                    <w:rPr>
                      <w:sz w:val="28"/>
                      <w:szCs w:val="28"/>
                    </w:rPr>
                    <w:t>Translate orally the words of another person speaking a different language.</w:t>
                  </w:r>
                </w:p>
              </w:tc>
            </w:tr>
          </w:tbl>
          <w:p w:rsidR="001079DB" w:rsidRPr="007C3C3E" w:rsidRDefault="001079DB" w:rsidP="001079DB">
            <w:pPr>
              <w:spacing w:before="277" w:after="0" w:line="240" w:lineRule="auto"/>
              <w:rPr>
                <w:sz w:val="28"/>
                <w:szCs w:val="28"/>
              </w:rPr>
            </w:pPr>
          </w:p>
        </w:tc>
      </w:tr>
    </w:tbl>
    <w:p w:rsidR="001C6E09" w:rsidRPr="007C3C3E" w:rsidRDefault="001C6E09" w:rsidP="00FE719A">
      <w:pPr>
        <w:rPr>
          <w:sz w:val="28"/>
          <w:szCs w:val="28"/>
        </w:rPr>
      </w:pPr>
    </w:p>
    <w:p w:rsidR="008905C3" w:rsidRPr="007C3C3E" w:rsidRDefault="008905C3" w:rsidP="008905C3">
      <w:pPr>
        <w:spacing w:before="100" w:beforeAutospacing="1" w:after="100" w:afterAutospacing="1" w:line="240" w:lineRule="auto"/>
        <w:rPr>
          <w:sz w:val="28"/>
          <w:szCs w:val="28"/>
        </w:rPr>
      </w:pPr>
      <w:r w:rsidRPr="007C3C3E">
        <w:rPr>
          <w:sz w:val="28"/>
          <w:szCs w:val="28"/>
        </w:rPr>
        <w:t>I know that you believe you understand what you think I said, but I'm not sure that you realize that what you heard is not what I meant.</w:t>
      </w:r>
    </w:p>
    <w:p w:rsidR="008905C3" w:rsidRPr="007C3C3E" w:rsidRDefault="008905C3" w:rsidP="008905C3">
      <w:pPr>
        <w:spacing w:after="0" w:line="240" w:lineRule="auto"/>
        <w:ind w:left="720"/>
        <w:rPr>
          <w:sz w:val="28"/>
          <w:szCs w:val="28"/>
        </w:rPr>
      </w:pPr>
      <w:r w:rsidRPr="007C3C3E">
        <w:rPr>
          <w:sz w:val="28"/>
          <w:szCs w:val="28"/>
        </w:rPr>
        <w:t>- Richard Nixon</w:t>
      </w:r>
    </w:p>
    <w:p w:rsidR="00E436AB" w:rsidRPr="007C3C3E" w:rsidRDefault="00E436AB" w:rsidP="008905C3">
      <w:pPr>
        <w:spacing w:after="0" w:line="240" w:lineRule="auto"/>
        <w:ind w:left="720"/>
        <w:rPr>
          <w:sz w:val="28"/>
          <w:szCs w:val="28"/>
        </w:rPr>
      </w:pPr>
    </w:p>
    <w:p w:rsidR="007C3C3E" w:rsidRDefault="007C3C3E" w:rsidP="007C3C3E">
      <w:pPr>
        <w:pStyle w:val="NormalWeb"/>
        <w:rPr>
          <w:rFonts w:asciiTheme="minorHAnsi" w:hAnsiTheme="minorHAnsi"/>
          <w:sz w:val="28"/>
          <w:szCs w:val="28"/>
        </w:rPr>
      </w:pPr>
    </w:p>
    <w:p w:rsidR="007C3C3E" w:rsidRDefault="007C3C3E" w:rsidP="007C3C3E">
      <w:pPr>
        <w:pStyle w:val="NormalWeb"/>
        <w:rPr>
          <w:rFonts w:asciiTheme="minorHAnsi" w:hAnsiTheme="minorHAnsi"/>
          <w:sz w:val="28"/>
          <w:szCs w:val="28"/>
        </w:rPr>
      </w:pPr>
    </w:p>
    <w:p w:rsidR="007C3C3E" w:rsidRDefault="00E436AB" w:rsidP="007C3C3E">
      <w:pPr>
        <w:pStyle w:val="NormalWeb"/>
        <w:rPr>
          <w:rFonts w:asciiTheme="minorHAnsi" w:hAnsiTheme="minorHAnsi"/>
          <w:sz w:val="28"/>
          <w:szCs w:val="28"/>
        </w:rPr>
      </w:pPr>
      <w:r w:rsidRPr="007C3C3E">
        <w:rPr>
          <w:rFonts w:asciiTheme="minorHAnsi" w:hAnsiTheme="minorHAnsi"/>
          <w:sz w:val="28"/>
          <w:szCs w:val="28"/>
        </w:rPr>
        <w:lastRenderedPageBreak/>
        <w:t xml:space="preserve">Let's face it </w:t>
      </w:r>
      <w:r w:rsidR="007C3C3E">
        <w:rPr>
          <w:rFonts w:asciiTheme="minorHAnsi" w:hAnsiTheme="minorHAnsi"/>
          <w:sz w:val="28"/>
          <w:szCs w:val="28"/>
        </w:rPr>
        <w:t>–</w:t>
      </w:r>
      <w:r w:rsidRPr="007C3C3E">
        <w:rPr>
          <w:rFonts w:asciiTheme="minorHAnsi" w:hAnsiTheme="minorHAnsi"/>
          <w:sz w:val="28"/>
          <w:szCs w:val="28"/>
        </w:rPr>
        <w:t xml:space="preserve"> English is a crazy language. </w:t>
      </w:r>
    </w:p>
    <w:p w:rsidR="007C3C3E" w:rsidRDefault="00E436AB" w:rsidP="007C3C3E">
      <w:pPr>
        <w:pStyle w:val="NormalWeb"/>
        <w:numPr>
          <w:ilvl w:val="0"/>
          <w:numId w:val="3"/>
        </w:numPr>
        <w:rPr>
          <w:rFonts w:asciiTheme="minorHAnsi" w:hAnsiTheme="minorHAnsi"/>
          <w:sz w:val="28"/>
          <w:szCs w:val="28"/>
        </w:rPr>
      </w:pPr>
      <w:r w:rsidRPr="007C3C3E">
        <w:rPr>
          <w:rFonts w:asciiTheme="minorHAnsi" w:hAnsiTheme="minorHAnsi"/>
          <w:sz w:val="28"/>
          <w:szCs w:val="28"/>
        </w:rPr>
        <w:t xml:space="preserve">There is </w:t>
      </w:r>
      <w:r w:rsidR="007C3C3E" w:rsidRPr="007C3C3E">
        <w:rPr>
          <w:rFonts w:asciiTheme="minorHAnsi" w:hAnsiTheme="minorHAnsi"/>
          <w:sz w:val="28"/>
          <w:szCs w:val="28"/>
        </w:rPr>
        <w:t>no egg in eggplant</w:t>
      </w:r>
    </w:p>
    <w:p w:rsidR="007C3C3E" w:rsidRDefault="007C3C3E" w:rsidP="007C3C3E">
      <w:pPr>
        <w:pStyle w:val="NormalWeb"/>
        <w:numPr>
          <w:ilvl w:val="0"/>
          <w:numId w:val="3"/>
        </w:numPr>
        <w:rPr>
          <w:rFonts w:asciiTheme="minorHAnsi" w:hAnsiTheme="minorHAnsi"/>
          <w:sz w:val="28"/>
          <w:szCs w:val="28"/>
        </w:rPr>
      </w:pPr>
      <w:r>
        <w:rPr>
          <w:rFonts w:asciiTheme="minorHAnsi" w:hAnsiTheme="minorHAnsi"/>
          <w:sz w:val="28"/>
          <w:szCs w:val="28"/>
        </w:rPr>
        <w:t xml:space="preserve"> H</w:t>
      </w:r>
      <w:r w:rsidR="00E436AB" w:rsidRPr="007C3C3E">
        <w:rPr>
          <w:rFonts w:asciiTheme="minorHAnsi" w:hAnsiTheme="minorHAnsi"/>
          <w:sz w:val="28"/>
          <w:szCs w:val="28"/>
        </w:rPr>
        <w:t xml:space="preserve">am in hamburger </w:t>
      </w:r>
    </w:p>
    <w:p w:rsidR="007C3C3E" w:rsidRDefault="007C3C3E" w:rsidP="007C3C3E">
      <w:pPr>
        <w:pStyle w:val="NormalWeb"/>
        <w:numPr>
          <w:ilvl w:val="0"/>
          <w:numId w:val="3"/>
        </w:numPr>
        <w:rPr>
          <w:rFonts w:asciiTheme="minorHAnsi" w:hAnsiTheme="minorHAnsi"/>
          <w:sz w:val="28"/>
          <w:szCs w:val="28"/>
        </w:rPr>
      </w:pPr>
      <w:r w:rsidRPr="007C3C3E">
        <w:rPr>
          <w:rFonts w:asciiTheme="minorHAnsi" w:hAnsiTheme="minorHAnsi"/>
          <w:sz w:val="28"/>
          <w:szCs w:val="28"/>
        </w:rPr>
        <w:t>Apple</w:t>
      </w:r>
      <w:r>
        <w:rPr>
          <w:rFonts w:asciiTheme="minorHAnsi" w:hAnsiTheme="minorHAnsi"/>
          <w:sz w:val="28"/>
          <w:szCs w:val="28"/>
        </w:rPr>
        <w:t xml:space="preserve"> nor pine in pineapple</w:t>
      </w:r>
      <w:r w:rsidR="00E436AB" w:rsidRPr="007C3C3E">
        <w:rPr>
          <w:rFonts w:asciiTheme="minorHAnsi" w:hAnsiTheme="minorHAnsi"/>
          <w:sz w:val="28"/>
          <w:szCs w:val="28"/>
        </w:rPr>
        <w:t xml:space="preserve"> </w:t>
      </w:r>
    </w:p>
    <w:p w:rsidR="007C3C3E" w:rsidRDefault="00E436AB" w:rsidP="007C3C3E">
      <w:pPr>
        <w:pStyle w:val="NormalWeb"/>
        <w:numPr>
          <w:ilvl w:val="0"/>
          <w:numId w:val="3"/>
        </w:numPr>
        <w:rPr>
          <w:rFonts w:asciiTheme="minorHAnsi" w:hAnsiTheme="minorHAnsi"/>
          <w:sz w:val="28"/>
          <w:szCs w:val="28"/>
        </w:rPr>
      </w:pPr>
      <w:r w:rsidRPr="007C3C3E">
        <w:rPr>
          <w:rFonts w:asciiTheme="minorHAnsi" w:hAnsiTheme="minorHAnsi"/>
          <w:sz w:val="28"/>
          <w:szCs w:val="28"/>
        </w:rPr>
        <w:t>English muffins weren't invented in Eng</w:t>
      </w:r>
      <w:r w:rsidR="007C3C3E">
        <w:rPr>
          <w:rFonts w:asciiTheme="minorHAnsi" w:hAnsiTheme="minorHAnsi"/>
          <w:sz w:val="28"/>
          <w:szCs w:val="28"/>
        </w:rPr>
        <w:t>land or French fries in France.</w:t>
      </w:r>
    </w:p>
    <w:p w:rsidR="007C3C3E" w:rsidRDefault="00E436AB" w:rsidP="007C3C3E">
      <w:pPr>
        <w:pStyle w:val="NormalWeb"/>
        <w:numPr>
          <w:ilvl w:val="0"/>
          <w:numId w:val="3"/>
        </w:numPr>
        <w:rPr>
          <w:rFonts w:asciiTheme="minorHAnsi" w:hAnsiTheme="minorHAnsi"/>
          <w:sz w:val="28"/>
          <w:szCs w:val="28"/>
        </w:rPr>
      </w:pPr>
      <w:r w:rsidRPr="007C3C3E">
        <w:rPr>
          <w:rFonts w:asciiTheme="minorHAnsi" w:hAnsiTheme="minorHAnsi"/>
          <w:sz w:val="28"/>
          <w:szCs w:val="28"/>
        </w:rPr>
        <w:t xml:space="preserve">Sweetmeats are candies while sweetbreads, which aren't sweet, are meat. </w:t>
      </w:r>
    </w:p>
    <w:p w:rsidR="007C3C3E" w:rsidRDefault="007C3C3E" w:rsidP="007C3C3E">
      <w:pPr>
        <w:pStyle w:val="NormalWeb"/>
        <w:ind w:left="360"/>
        <w:rPr>
          <w:rFonts w:asciiTheme="minorHAnsi" w:hAnsiTheme="minorHAnsi"/>
          <w:sz w:val="28"/>
          <w:szCs w:val="28"/>
        </w:rPr>
      </w:pPr>
    </w:p>
    <w:p w:rsidR="007C3C3E" w:rsidRDefault="00E436AB" w:rsidP="007C3C3E">
      <w:pPr>
        <w:pStyle w:val="NormalWeb"/>
        <w:rPr>
          <w:rFonts w:asciiTheme="minorHAnsi" w:hAnsiTheme="minorHAnsi"/>
          <w:sz w:val="28"/>
          <w:szCs w:val="28"/>
        </w:rPr>
      </w:pPr>
      <w:r w:rsidRPr="007C3C3E">
        <w:rPr>
          <w:rFonts w:asciiTheme="minorHAnsi" w:hAnsiTheme="minorHAnsi"/>
          <w:sz w:val="28"/>
          <w:szCs w:val="28"/>
        </w:rPr>
        <w:t>We take English for granted. But if we explore its parado</w:t>
      </w:r>
      <w:r w:rsidR="007C3C3E">
        <w:rPr>
          <w:rFonts w:asciiTheme="minorHAnsi" w:hAnsiTheme="minorHAnsi"/>
          <w:sz w:val="28"/>
          <w:szCs w:val="28"/>
        </w:rPr>
        <w:t>xes, we find that:</w:t>
      </w:r>
    </w:p>
    <w:p w:rsidR="007C3C3E" w:rsidRDefault="007C3C3E" w:rsidP="007C3C3E">
      <w:pPr>
        <w:pStyle w:val="NormalWeb"/>
        <w:numPr>
          <w:ilvl w:val="0"/>
          <w:numId w:val="4"/>
        </w:numPr>
        <w:rPr>
          <w:rFonts w:asciiTheme="minorHAnsi" w:hAnsiTheme="minorHAnsi"/>
          <w:sz w:val="28"/>
          <w:szCs w:val="28"/>
        </w:rPr>
      </w:pPr>
      <w:r w:rsidRPr="007C3C3E">
        <w:rPr>
          <w:rFonts w:asciiTheme="minorHAnsi" w:hAnsiTheme="minorHAnsi"/>
          <w:sz w:val="28"/>
          <w:szCs w:val="28"/>
        </w:rPr>
        <w:t>Quicksand</w:t>
      </w:r>
      <w:r>
        <w:rPr>
          <w:rFonts w:asciiTheme="minorHAnsi" w:hAnsiTheme="minorHAnsi"/>
          <w:sz w:val="28"/>
          <w:szCs w:val="28"/>
        </w:rPr>
        <w:t xml:space="preserve"> can work slowly</w:t>
      </w:r>
    </w:p>
    <w:p w:rsidR="007C3C3E" w:rsidRDefault="007C3C3E" w:rsidP="007C3C3E">
      <w:pPr>
        <w:pStyle w:val="NormalWeb"/>
        <w:numPr>
          <w:ilvl w:val="0"/>
          <w:numId w:val="4"/>
        </w:numPr>
        <w:rPr>
          <w:rFonts w:asciiTheme="minorHAnsi" w:hAnsiTheme="minorHAnsi"/>
          <w:sz w:val="28"/>
          <w:szCs w:val="28"/>
        </w:rPr>
      </w:pPr>
      <w:r>
        <w:rPr>
          <w:rFonts w:asciiTheme="minorHAnsi" w:hAnsiTheme="minorHAnsi"/>
          <w:sz w:val="28"/>
          <w:szCs w:val="28"/>
        </w:rPr>
        <w:t xml:space="preserve">Boxing rings are square </w:t>
      </w:r>
    </w:p>
    <w:p w:rsidR="007C3C3E" w:rsidRDefault="007C3C3E" w:rsidP="007C3C3E">
      <w:pPr>
        <w:pStyle w:val="NormalWeb"/>
        <w:numPr>
          <w:ilvl w:val="0"/>
          <w:numId w:val="4"/>
        </w:numPr>
        <w:rPr>
          <w:rFonts w:asciiTheme="minorHAnsi" w:hAnsiTheme="minorHAnsi"/>
          <w:sz w:val="28"/>
          <w:szCs w:val="28"/>
        </w:rPr>
      </w:pPr>
      <w:r w:rsidRPr="007C3C3E">
        <w:rPr>
          <w:rFonts w:asciiTheme="minorHAnsi" w:hAnsiTheme="minorHAnsi"/>
          <w:sz w:val="28"/>
          <w:szCs w:val="28"/>
        </w:rPr>
        <w:t>Guinea</w:t>
      </w:r>
      <w:r w:rsidR="00E436AB" w:rsidRPr="007C3C3E">
        <w:rPr>
          <w:rFonts w:asciiTheme="minorHAnsi" w:hAnsiTheme="minorHAnsi"/>
          <w:sz w:val="28"/>
          <w:szCs w:val="28"/>
        </w:rPr>
        <w:t xml:space="preserve"> pig is neith</w:t>
      </w:r>
      <w:r>
        <w:rPr>
          <w:rFonts w:asciiTheme="minorHAnsi" w:hAnsiTheme="minorHAnsi"/>
          <w:sz w:val="28"/>
          <w:szCs w:val="28"/>
        </w:rPr>
        <w:t>er from Guinea nor is it a pig</w:t>
      </w:r>
    </w:p>
    <w:p w:rsidR="007C3C3E" w:rsidRDefault="00E436AB" w:rsidP="00E436AB">
      <w:pPr>
        <w:pStyle w:val="NormalWeb"/>
        <w:numPr>
          <w:ilvl w:val="0"/>
          <w:numId w:val="4"/>
        </w:numPr>
        <w:rPr>
          <w:rFonts w:asciiTheme="minorHAnsi" w:hAnsiTheme="minorHAnsi"/>
          <w:sz w:val="28"/>
          <w:szCs w:val="28"/>
        </w:rPr>
      </w:pPr>
      <w:r w:rsidRPr="007C3C3E">
        <w:rPr>
          <w:rFonts w:asciiTheme="minorHAnsi" w:hAnsiTheme="minorHAnsi"/>
          <w:sz w:val="28"/>
          <w:szCs w:val="28"/>
        </w:rPr>
        <w:t>And why is it that writers write but fingers don't fing, grocers don't groce and hammers don't ham?</w:t>
      </w:r>
    </w:p>
    <w:p w:rsidR="007C3C3E" w:rsidRDefault="00E436AB" w:rsidP="00E436AB">
      <w:pPr>
        <w:pStyle w:val="NormalWeb"/>
        <w:numPr>
          <w:ilvl w:val="0"/>
          <w:numId w:val="4"/>
        </w:numPr>
        <w:rPr>
          <w:rFonts w:asciiTheme="minorHAnsi" w:hAnsiTheme="minorHAnsi"/>
          <w:sz w:val="28"/>
          <w:szCs w:val="28"/>
        </w:rPr>
      </w:pPr>
      <w:r w:rsidRPr="007C3C3E">
        <w:rPr>
          <w:rFonts w:asciiTheme="minorHAnsi" w:hAnsiTheme="minorHAnsi"/>
          <w:sz w:val="28"/>
          <w:szCs w:val="28"/>
        </w:rPr>
        <w:t xml:space="preserve">If the plural of tooth is teeth, why isn't the plural of booth beeth? </w:t>
      </w:r>
    </w:p>
    <w:p w:rsidR="007C3C3E" w:rsidRDefault="007C3C3E" w:rsidP="00E436AB">
      <w:pPr>
        <w:pStyle w:val="NormalWeb"/>
        <w:numPr>
          <w:ilvl w:val="0"/>
          <w:numId w:val="4"/>
        </w:numPr>
        <w:rPr>
          <w:rFonts w:asciiTheme="minorHAnsi" w:hAnsiTheme="minorHAnsi"/>
          <w:sz w:val="28"/>
          <w:szCs w:val="28"/>
        </w:rPr>
      </w:pPr>
      <w:r>
        <w:rPr>
          <w:rFonts w:asciiTheme="minorHAnsi" w:hAnsiTheme="minorHAnsi"/>
          <w:sz w:val="28"/>
          <w:szCs w:val="28"/>
        </w:rPr>
        <w:t xml:space="preserve">One goose, 2 geese. </w:t>
      </w:r>
      <w:r w:rsidRPr="007C3C3E">
        <w:rPr>
          <w:rFonts w:asciiTheme="minorHAnsi" w:hAnsiTheme="minorHAnsi"/>
          <w:sz w:val="28"/>
          <w:szCs w:val="28"/>
        </w:rPr>
        <w:t>O</w:t>
      </w:r>
      <w:r w:rsidR="00E436AB" w:rsidRPr="007C3C3E">
        <w:rPr>
          <w:rFonts w:asciiTheme="minorHAnsi" w:hAnsiTheme="minorHAnsi"/>
          <w:sz w:val="28"/>
          <w:szCs w:val="28"/>
        </w:rPr>
        <w:t xml:space="preserve">ne moose, 2 meese? </w:t>
      </w:r>
    </w:p>
    <w:p w:rsidR="007C3C3E" w:rsidRDefault="00E436AB" w:rsidP="00E436AB">
      <w:pPr>
        <w:pStyle w:val="NormalWeb"/>
        <w:numPr>
          <w:ilvl w:val="0"/>
          <w:numId w:val="4"/>
        </w:numPr>
        <w:rPr>
          <w:rFonts w:asciiTheme="minorHAnsi" w:hAnsiTheme="minorHAnsi"/>
          <w:sz w:val="28"/>
          <w:szCs w:val="28"/>
        </w:rPr>
      </w:pPr>
      <w:r w:rsidRPr="007C3C3E">
        <w:rPr>
          <w:rFonts w:asciiTheme="minorHAnsi" w:hAnsiTheme="minorHAnsi"/>
          <w:sz w:val="28"/>
          <w:szCs w:val="28"/>
        </w:rPr>
        <w:t xml:space="preserve">One index, 2 indices? </w:t>
      </w:r>
    </w:p>
    <w:p w:rsidR="007C3C3E" w:rsidRDefault="00E436AB" w:rsidP="00E436AB">
      <w:pPr>
        <w:pStyle w:val="NormalWeb"/>
        <w:numPr>
          <w:ilvl w:val="0"/>
          <w:numId w:val="4"/>
        </w:numPr>
        <w:rPr>
          <w:rFonts w:asciiTheme="minorHAnsi" w:hAnsiTheme="minorHAnsi"/>
          <w:sz w:val="28"/>
          <w:szCs w:val="28"/>
        </w:rPr>
      </w:pPr>
      <w:r w:rsidRPr="007C3C3E">
        <w:rPr>
          <w:rFonts w:asciiTheme="minorHAnsi" w:hAnsiTheme="minorHAnsi"/>
          <w:sz w:val="28"/>
          <w:szCs w:val="28"/>
        </w:rPr>
        <w:t xml:space="preserve">Doesn't it seem crazy that you can make amends but not one amend? </w:t>
      </w:r>
    </w:p>
    <w:p w:rsidR="007C3C3E" w:rsidRDefault="00E436AB" w:rsidP="00E436AB">
      <w:pPr>
        <w:pStyle w:val="NormalWeb"/>
        <w:numPr>
          <w:ilvl w:val="0"/>
          <w:numId w:val="4"/>
        </w:numPr>
        <w:rPr>
          <w:rFonts w:asciiTheme="minorHAnsi" w:hAnsiTheme="minorHAnsi"/>
          <w:sz w:val="28"/>
          <w:szCs w:val="28"/>
        </w:rPr>
      </w:pPr>
      <w:r w:rsidRPr="007C3C3E">
        <w:rPr>
          <w:rFonts w:asciiTheme="minorHAnsi" w:hAnsiTheme="minorHAnsi"/>
          <w:sz w:val="28"/>
          <w:szCs w:val="28"/>
        </w:rPr>
        <w:t xml:space="preserve">If you have a bunch of odds and ends and get rid of all but one of them, what do you call it? </w:t>
      </w:r>
    </w:p>
    <w:p w:rsidR="007C3C3E" w:rsidRDefault="00E436AB" w:rsidP="00E436AB">
      <w:pPr>
        <w:pStyle w:val="NormalWeb"/>
        <w:numPr>
          <w:ilvl w:val="0"/>
          <w:numId w:val="4"/>
        </w:numPr>
        <w:rPr>
          <w:rFonts w:asciiTheme="minorHAnsi" w:hAnsiTheme="minorHAnsi"/>
          <w:sz w:val="28"/>
          <w:szCs w:val="28"/>
        </w:rPr>
      </w:pPr>
      <w:r w:rsidRPr="007C3C3E">
        <w:rPr>
          <w:rFonts w:asciiTheme="minorHAnsi" w:hAnsiTheme="minorHAnsi"/>
          <w:sz w:val="28"/>
          <w:szCs w:val="28"/>
        </w:rPr>
        <w:t xml:space="preserve">If teachers taught, why didn't preachers praught? </w:t>
      </w:r>
    </w:p>
    <w:p w:rsidR="00E436AB" w:rsidRPr="007C3C3E" w:rsidRDefault="00E436AB" w:rsidP="00E436AB">
      <w:pPr>
        <w:pStyle w:val="NormalWeb"/>
        <w:numPr>
          <w:ilvl w:val="0"/>
          <w:numId w:val="4"/>
        </w:numPr>
        <w:rPr>
          <w:rFonts w:asciiTheme="minorHAnsi" w:hAnsiTheme="minorHAnsi"/>
          <w:sz w:val="28"/>
          <w:szCs w:val="28"/>
        </w:rPr>
      </w:pPr>
      <w:r w:rsidRPr="007C3C3E">
        <w:rPr>
          <w:rFonts w:asciiTheme="minorHAnsi" w:hAnsiTheme="minorHAnsi"/>
          <w:sz w:val="28"/>
          <w:szCs w:val="28"/>
        </w:rPr>
        <w:t>If a vegetarian eats vegetables, what does a humanitarian eat?</w:t>
      </w:r>
    </w:p>
    <w:p w:rsidR="007C3C3E" w:rsidRDefault="007C3C3E" w:rsidP="00E436AB">
      <w:pPr>
        <w:pStyle w:val="NormalWeb"/>
        <w:rPr>
          <w:rFonts w:asciiTheme="minorHAnsi" w:hAnsiTheme="minorHAnsi"/>
          <w:sz w:val="28"/>
          <w:szCs w:val="28"/>
        </w:rPr>
      </w:pPr>
    </w:p>
    <w:p w:rsidR="007C3C3E" w:rsidRDefault="00E436AB" w:rsidP="00E436AB">
      <w:pPr>
        <w:pStyle w:val="NormalWeb"/>
        <w:rPr>
          <w:rFonts w:asciiTheme="minorHAnsi" w:hAnsiTheme="minorHAnsi"/>
          <w:sz w:val="28"/>
          <w:szCs w:val="28"/>
        </w:rPr>
      </w:pPr>
      <w:r w:rsidRPr="007C3C3E">
        <w:rPr>
          <w:rFonts w:asciiTheme="minorHAnsi" w:hAnsiTheme="minorHAnsi"/>
          <w:sz w:val="28"/>
          <w:szCs w:val="28"/>
        </w:rPr>
        <w:t>Sometimes I think all the English speakers should be committed to an asylum for the verbally insane. In what language do people</w:t>
      </w:r>
      <w:r w:rsidR="007C3C3E">
        <w:rPr>
          <w:rFonts w:asciiTheme="minorHAnsi" w:hAnsiTheme="minorHAnsi"/>
          <w:sz w:val="28"/>
          <w:szCs w:val="28"/>
        </w:rPr>
        <w:t>:</w:t>
      </w:r>
    </w:p>
    <w:p w:rsidR="007C3C3E" w:rsidRDefault="007C3C3E" w:rsidP="007C3C3E">
      <w:pPr>
        <w:pStyle w:val="NormalWeb"/>
        <w:numPr>
          <w:ilvl w:val="0"/>
          <w:numId w:val="5"/>
        </w:numPr>
        <w:rPr>
          <w:rFonts w:asciiTheme="minorHAnsi" w:hAnsiTheme="minorHAnsi"/>
          <w:sz w:val="28"/>
          <w:szCs w:val="28"/>
        </w:rPr>
      </w:pPr>
      <w:r w:rsidRPr="007C3C3E">
        <w:rPr>
          <w:rFonts w:asciiTheme="minorHAnsi" w:hAnsiTheme="minorHAnsi"/>
          <w:sz w:val="28"/>
          <w:szCs w:val="28"/>
        </w:rPr>
        <w:t>Recite</w:t>
      </w:r>
      <w:r w:rsidR="00E436AB" w:rsidRPr="007C3C3E">
        <w:rPr>
          <w:rFonts w:asciiTheme="minorHAnsi" w:hAnsiTheme="minorHAnsi"/>
          <w:sz w:val="28"/>
          <w:szCs w:val="28"/>
        </w:rPr>
        <w:t xml:space="preserve"> at a play and play at a recital? </w:t>
      </w:r>
    </w:p>
    <w:p w:rsidR="007C3C3E" w:rsidRDefault="00E436AB" w:rsidP="007C3C3E">
      <w:pPr>
        <w:pStyle w:val="NormalWeb"/>
        <w:numPr>
          <w:ilvl w:val="0"/>
          <w:numId w:val="5"/>
        </w:numPr>
        <w:rPr>
          <w:rFonts w:asciiTheme="minorHAnsi" w:hAnsiTheme="minorHAnsi"/>
          <w:sz w:val="28"/>
          <w:szCs w:val="28"/>
        </w:rPr>
      </w:pPr>
      <w:r w:rsidRPr="007C3C3E">
        <w:rPr>
          <w:rFonts w:asciiTheme="minorHAnsi" w:hAnsiTheme="minorHAnsi"/>
          <w:sz w:val="28"/>
          <w:szCs w:val="28"/>
        </w:rPr>
        <w:t xml:space="preserve">Ship by truck and send cargo by ship? </w:t>
      </w:r>
    </w:p>
    <w:p w:rsidR="007C3C3E" w:rsidRDefault="00E436AB" w:rsidP="007C3C3E">
      <w:pPr>
        <w:pStyle w:val="NormalWeb"/>
        <w:numPr>
          <w:ilvl w:val="0"/>
          <w:numId w:val="5"/>
        </w:numPr>
        <w:rPr>
          <w:rFonts w:asciiTheme="minorHAnsi" w:hAnsiTheme="minorHAnsi"/>
          <w:sz w:val="28"/>
          <w:szCs w:val="28"/>
        </w:rPr>
      </w:pPr>
      <w:r w:rsidRPr="007C3C3E">
        <w:rPr>
          <w:rFonts w:asciiTheme="minorHAnsi" w:hAnsiTheme="minorHAnsi"/>
          <w:sz w:val="28"/>
          <w:szCs w:val="28"/>
        </w:rPr>
        <w:t xml:space="preserve">Have noses that run and feet that smell? </w:t>
      </w:r>
    </w:p>
    <w:p w:rsidR="00E436AB" w:rsidRPr="007C3C3E" w:rsidRDefault="00E436AB" w:rsidP="007C3C3E">
      <w:pPr>
        <w:pStyle w:val="NormalWeb"/>
        <w:numPr>
          <w:ilvl w:val="0"/>
          <w:numId w:val="5"/>
        </w:numPr>
        <w:rPr>
          <w:rFonts w:asciiTheme="minorHAnsi" w:hAnsiTheme="minorHAnsi"/>
          <w:sz w:val="28"/>
          <w:szCs w:val="28"/>
        </w:rPr>
      </w:pPr>
      <w:r w:rsidRPr="007C3C3E">
        <w:rPr>
          <w:rFonts w:asciiTheme="minorHAnsi" w:hAnsiTheme="minorHAnsi"/>
          <w:sz w:val="28"/>
          <w:szCs w:val="28"/>
        </w:rPr>
        <w:t>How can a slim chance and a fat chance be the same, while a wise man and a wise guy are opposites?</w:t>
      </w:r>
    </w:p>
    <w:p w:rsidR="007C3C3E" w:rsidRDefault="00E436AB" w:rsidP="00E436AB">
      <w:pPr>
        <w:pStyle w:val="NormalWeb"/>
        <w:rPr>
          <w:rFonts w:asciiTheme="minorHAnsi" w:hAnsiTheme="minorHAnsi"/>
          <w:sz w:val="28"/>
          <w:szCs w:val="28"/>
        </w:rPr>
      </w:pPr>
      <w:r w:rsidRPr="007C3C3E">
        <w:rPr>
          <w:rFonts w:asciiTheme="minorHAnsi" w:hAnsiTheme="minorHAnsi"/>
          <w:sz w:val="28"/>
          <w:szCs w:val="28"/>
        </w:rPr>
        <w:t>You have to marvel at the unique lunacy of a language in which</w:t>
      </w:r>
      <w:r w:rsidR="007C3C3E">
        <w:rPr>
          <w:rFonts w:asciiTheme="minorHAnsi" w:hAnsiTheme="minorHAnsi"/>
          <w:sz w:val="28"/>
          <w:szCs w:val="28"/>
        </w:rPr>
        <w:t>:</w:t>
      </w:r>
    </w:p>
    <w:p w:rsidR="007C3C3E" w:rsidRDefault="007C3C3E" w:rsidP="007C3C3E">
      <w:pPr>
        <w:pStyle w:val="NormalWeb"/>
        <w:numPr>
          <w:ilvl w:val="0"/>
          <w:numId w:val="6"/>
        </w:numPr>
        <w:rPr>
          <w:rFonts w:asciiTheme="minorHAnsi" w:hAnsiTheme="minorHAnsi"/>
          <w:sz w:val="28"/>
          <w:szCs w:val="28"/>
        </w:rPr>
      </w:pPr>
      <w:r w:rsidRPr="007C3C3E">
        <w:rPr>
          <w:rFonts w:asciiTheme="minorHAnsi" w:hAnsiTheme="minorHAnsi"/>
          <w:sz w:val="28"/>
          <w:szCs w:val="28"/>
        </w:rPr>
        <w:lastRenderedPageBreak/>
        <w:t>Your</w:t>
      </w:r>
      <w:r w:rsidR="00E436AB" w:rsidRPr="007C3C3E">
        <w:rPr>
          <w:rFonts w:asciiTheme="minorHAnsi" w:hAnsiTheme="minorHAnsi"/>
          <w:sz w:val="28"/>
          <w:szCs w:val="28"/>
        </w:rPr>
        <w:t xml:space="preserve"> house can burn up as it burns down, </w:t>
      </w:r>
    </w:p>
    <w:p w:rsidR="007C3C3E" w:rsidRDefault="007C3C3E" w:rsidP="007C3C3E">
      <w:pPr>
        <w:pStyle w:val="NormalWeb"/>
        <w:numPr>
          <w:ilvl w:val="0"/>
          <w:numId w:val="6"/>
        </w:numPr>
        <w:rPr>
          <w:rFonts w:asciiTheme="minorHAnsi" w:hAnsiTheme="minorHAnsi"/>
          <w:sz w:val="28"/>
          <w:szCs w:val="28"/>
        </w:rPr>
      </w:pPr>
      <w:r w:rsidRPr="007C3C3E">
        <w:rPr>
          <w:rFonts w:asciiTheme="minorHAnsi" w:hAnsiTheme="minorHAnsi"/>
          <w:sz w:val="28"/>
          <w:szCs w:val="28"/>
        </w:rPr>
        <w:t>You</w:t>
      </w:r>
      <w:r w:rsidR="00E436AB" w:rsidRPr="007C3C3E">
        <w:rPr>
          <w:rFonts w:asciiTheme="minorHAnsi" w:hAnsiTheme="minorHAnsi"/>
          <w:sz w:val="28"/>
          <w:szCs w:val="28"/>
        </w:rPr>
        <w:t xml:space="preserve"> fill in a form by filling it out and </w:t>
      </w:r>
    </w:p>
    <w:p w:rsidR="007C3C3E" w:rsidRDefault="007C3C3E" w:rsidP="007C3C3E">
      <w:pPr>
        <w:pStyle w:val="NormalWeb"/>
        <w:numPr>
          <w:ilvl w:val="0"/>
          <w:numId w:val="6"/>
        </w:numPr>
        <w:rPr>
          <w:rFonts w:asciiTheme="minorHAnsi" w:hAnsiTheme="minorHAnsi"/>
          <w:sz w:val="28"/>
          <w:szCs w:val="28"/>
        </w:rPr>
      </w:pPr>
      <w:r w:rsidRPr="007C3C3E">
        <w:rPr>
          <w:rFonts w:asciiTheme="minorHAnsi" w:hAnsiTheme="minorHAnsi"/>
          <w:sz w:val="28"/>
          <w:szCs w:val="28"/>
        </w:rPr>
        <w:t>An</w:t>
      </w:r>
      <w:r w:rsidR="00E436AB" w:rsidRPr="007C3C3E">
        <w:rPr>
          <w:rFonts w:asciiTheme="minorHAnsi" w:hAnsiTheme="minorHAnsi"/>
          <w:sz w:val="28"/>
          <w:szCs w:val="28"/>
        </w:rPr>
        <w:t xml:space="preserve"> alarm goes off by going on. </w:t>
      </w:r>
    </w:p>
    <w:p w:rsidR="007C3C3E" w:rsidRDefault="007C3C3E" w:rsidP="007C3C3E">
      <w:pPr>
        <w:pStyle w:val="NormalWeb"/>
        <w:ind w:left="415"/>
        <w:rPr>
          <w:rFonts w:asciiTheme="minorHAnsi" w:hAnsiTheme="minorHAnsi"/>
          <w:sz w:val="28"/>
          <w:szCs w:val="28"/>
        </w:rPr>
      </w:pPr>
    </w:p>
    <w:p w:rsidR="00E436AB" w:rsidRPr="007C3C3E" w:rsidRDefault="00E436AB" w:rsidP="007C3C3E">
      <w:pPr>
        <w:pStyle w:val="NormalWeb"/>
        <w:rPr>
          <w:rFonts w:asciiTheme="minorHAnsi" w:hAnsiTheme="minorHAnsi"/>
          <w:sz w:val="28"/>
          <w:szCs w:val="28"/>
        </w:rPr>
      </w:pPr>
      <w:r w:rsidRPr="007C3C3E">
        <w:rPr>
          <w:rFonts w:asciiTheme="minorHAnsi" w:hAnsiTheme="minorHAnsi"/>
          <w:sz w:val="28"/>
          <w:szCs w:val="28"/>
        </w:rPr>
        <w:t>English was invented by people, not computers, and it reflects the creativity of the human race (which, of course, isn't a race at all). That is why, when the stars are out, they are visible, but when the lights are out, they are invisible.</w:t>
      </w:r>
    </w:p>
    <w:p w:rsidR="00E436AB" w:rsidRPr="007C3C3E" w:rsidRDefault="00E436AB" w:rsidP="007C3C3E">
      <w:pPr>
        <w:spacing w:after="0" w:line="240" w:lineRule="auto"/>
        <w:ind w:left="1440"/>
        <w:rPr>
          <w:color w:val="FF0000"/>
          <w:sz w:val="28"/>
          <w:szCs w:val="28"/>
        </w:rPr>
      </w:pPr>
    </w:p>
    <w:p w:rsidR="007C3C3E" w:rsidRPr="007C3C3E" w:rsidRDefault="001079DB" w:rsidP="007C3C3E">
      <w:pPr>
        <w:pStyle w:val="NoSpacing"/>
        <w:ind w:left="720"/>
        <w:rPr>
          <w:color w:val="FF0000"/>
          <w:sz w:val="28"/>
          <w:szCs w:val="28"/>
        </w:rPr>
      </w:pPr>
      <w:r w:rsidRPr="007C3C3E">
        <w:rPr>
          <w:color w:val="FF0000"/>
          <w:sz w:val="28"/>
          <w:szCs w:val="28"/>
        </w:rPr>
        <w:t>Isa</w:t>
      </w:r>
      <w:r w:rsidR="007C3C3E" w:rsidRPr="007C3C3E">
        <w:rPr>
          <w:color w:val="FF0000"/>
          <w:sz w:val="28"/>
          <w:szCs w:val="28"/>
        </w:rPr>
        <w:t xml:space="preserve">iah </w:t>
      </w:r>
      <w:r w:rsidRPr="007C3C3E">
        <w:rPr>
          <w:color w:val="FF0000"/>
          <w:sz w:val="28"/>
          <w:szCs w:val="28"/>
        </w:rPr>
        <w:t>55:8</w:t>
      </w:r>
      <w:r w:rsidR="007C3C3E" w:rsidRPr="007C3C3E">
        <w:rPr>
          <w:color w:val="FF0000"/>
          <w:sz w:val="28"/>
          <w:szCs w:val="28"/>
        </w:rPr>
        <w:t>-9</w:t>
      </w:r>
      <w:r w:rsidRPr="007C3C3E">
        <w:rPr>
          <w:color w:val="FF0000"/>
          <w:sz w:val="28"/>
          <w:szCs w:val="28"/>
        </w:rPr>
        <w:t> </w:t>
      </w:r>
    </w:p>
    <w:p w:rsidR="001079DB" w:rsidRPr="007C3C3E" w:rsidRDefault="007C3C3E" w:rsidP="007C3C3E">
      <w:pPr>
        <w:pStyle w:val="NoSpacing"/>
        <w:ind w:left="720"/>
        <w:rPr>
          <w:color w:val="FF0000"/>
          <w:sz w:val="28"/>
          <w:szCs w:val="28"/>
        </w:rPr>
      </w:pPr>
      <w:r w:rsidRPr="007C3C3E">
        <w:rPr>
          <w:color w:val="FF0000"/>
          <w:sz w:val="28"/>
          <w:szCs w:val="28"/>
        </w:rPr>
        <w:t xml:space="preserve">8 </w:t>
      </w:r>
      <w:r w:rsidR="001079DB" w:rsidRPr="007C3C3E">
        <w:rPr>
          <w:color w:val="FF0000"/>
          <w:sz w:val="28"/>
          <w:szCs w:val="28"/>
        </w:rPr>
        <w:t>For my thoughts are not your thoughts, neither are your ways my ways, saith the Lord.</w:t>
      </w:r>
    </w:p>
    <w:p w:rsidR="001079DB" w:rsidRPr="007C3C3E" w:rsidRDefault="001079DB" w:rsidP="007C3C3E">
      <w:pPr>
        <w:pStyle w:val="NoSpacing"/>
        <w:ind w:left="720"/>
        <w:rPr>
          <w:color w:val="FF0000"/>
          <w:sz w:val="28"/>
          <w:szCs w:val="28"/>
        </w:rPr>
      </w:pPr>
      <w:r w:rsidRPr="007C3C3E">
        <w:rPr>
          <w:color w:val="FF0000"/>
          <w:sz w:val="28"/>
          <w:szCs w:val="28"/>
        </w:rPr>
        <w:t>9 For as the heavens are higher than the earth, so are my ways higher than your ways, and my thoughts than your thoughts.</w:t>
      </w:r>
    </w:p>
    <w:p w:rsidR="00530047" w:rsidRPr="007C3C3E" w:rsidRDefault="00530047" w:rsidP="001079DB">
      <w:pPr>
        <w:pStyle w:val="NoSpacing"/>
        <w:rPr>
          <w:sz w:val="28"/>
          <w:szCs w:val="28"/>
        </w:rPr>
      </w:pPr>
    </w:p>
    <w:p w:rsidR="00530047" w:rsidRPr="007C3C3E" w:rsidRDefault="00530047" w:rsidP="007C3C3E">
      <w:pPr>
        <w:pStyle w:val="Heading3"/>
        <w:shd w:val="clear" w:color="auto" w:fill="FFFFFF"/>
        <w:spacing w:before="0" w:beforeAutospacing="0" w:after="0" w:afterAutospacing="0"/>
        <w:ind w:left="720"/>
        <w:rPr>
          <w:rFonts w:asciiTheme="minorHAnsi" w:hAnsiTheme="minorHAnsi"/>
          <w:b w:val="0"/>
          <w:color w:val="FF0000"/>
          <w:sz w:val="28"/>
          <w:szCs w:val="28"/>
        </w:rPr>
      </w:pPr>
      <w:r w:rsidRPr="007C3C3E">
        <w:rPr>
          <w:rFonts w:asciiTheme="minorHAnsi" w:hAnsiTheme="minorHAnsi"/>
          <w:b w:val="0"/>
          <w:color w:val="FF0000"/>
          <w:sz w:val="28"/>
          <w:szCs w:val="28"/>
        </w:rPr>
        <w:t>Isaiah 28:10</w:t>
      </w:r>
    </w:p>
    <w:p w:rsidR="00530047" w:rsidRPr="007C3C3E" w:rsidRDefault="00530047" w:rsidP="007C3C3E">
      <w:pPr>
        <w:pStyle w:val="txt-sm"/>
        <w:shd w:val="clear" w:color="auto" w:fill="FFFFFF"/>
        <w:spacing w:before="0" w:beforeAutospacing="0" w:after="0" w:afterAutospacing="0"/>
        <w:ind w:left="720"/>
        <w:rPr>
          <w:rFonts w:asciiTheme="minorHAnsi" w:hAnsiTheme="minorHAnsi"/>
          <w:color w:val="FF0000"/>
          <w:sz w:val="28"/>
          <w:szCs w:val="28"/>
        </w:rPr>
      </w:pPr>
      <w:r w:rsidRPr="007C3C3E">
        <w:rPr>
          <w:rFonts w:asciiTheme="minorHAnsi" w:hAnsiTheme="minorHAnsi"/>
          <w:color w:val="FF0000"/>
          <w:sz w:val="28"/>
          <w:szCs w:val="28"/>
        </w:rPr>
        <w:t>King James Version (KJV)</w:t>
      </w:r>
    </w:p>
    <w:p w:rsidR="001079DB" w:rsidRPr="007C3C3E" w:rsidRDefault="00530047"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10 For precept must be upon precept, precept upon precept; line upon line, line upon line; here a little, and there a little:</w:t>
      </w:r>
    </w:p>
    <w:p w:rsidR="007C3C3E" w:rsidRDefault="001079DB" w:rsidP="007C3C3E">
      <w:pPr>
        <w:pStyle w:val="NoSpacing"/>
        <w:ind w:left="720"/>
        <w:rPr>
          <w:color w:val="FF0000"/>
          <w:sz w:val="28"/>
          <w:szCs w:val="28"/>
        </w:rPr>
      </w:pPr>
      <w:r w:rsidRPr="007C3C3E">
        <w:rPr>
          <w:color w:val="FF0000"/>
          <w:sz w:val="28"/>
          <w:szCs w:val="28"/>
        </w:rPr>
        <w:t>John 11:11</w:t>
      </w:r>
      <w:r w:rsidR="007C3C3E">
        <w:rPr>
          <w:color w:val="FF0000"/>
          <w:sz w:val="28"/>
          <w:szCs w:val="28"/>
        </w:rPr>
        <w:t>-27</w:t>
      </w:r>
      <w:r w:rsidRPr="007C3C3E">
        <w:rPr>
          <w:color w:val="FF0000"/>
          <w:sz w:val="28"/>
          <w:szCs w:val="28"/>
        </w:rPr>
        <w:t> </w:t>
      </w:r>
    </w:p>
    <w:p w:rsidR="001079DB" w:rsidRPr="007C3C3E" w:rsidRDefault="007C3C3E" w:rsidP="007C3C3E">
      <w:pPr>
        <w:pStyle w:val="NoSpacing"/>
        <w:ind w:left="720"/>
        <w:rPr>
          <w:color w:val="FF0000"/>
          <w:sz w:val="28"/>
          <w:szCs w:val="28"/>
        </w:rPr>
      </w:pPr>
      <w:r>
        <w:rPr>
          <w:color w:val="FF0000"/>
          <w:sz w:val="28"/>
          <w:szCs w:val="28"/>
        </w:rPr>
        <w:t xml:space="preserve">11 </w:t>
      </w:r>
      <w:r w:rsidR="001079DB" w:rsidRPr="007C3C3E">
        <w:rPr>
          <w:color w:val="FF0000"/>
          <w:sz w:val="28"/>
          <w:szCs w:val="28"/>
        </w:rPr>
        <w:t>These things said he: and after that he saith unto them, Our friend Lazarus sleepeth; but I go, that I may awake him out of sleep.</w:t>
      </w:r>
    </w:p>
    <w:p w:rsidR="001079DB" w:rsidRPr="007C3C3E" w:rsidRDefault="001079DB" w:rsidP="007C3C3E">
      <w:pPr>
        <w:pStyle w:val="NoSpacing"/>
        <w:ind w:left="720"/>
        <w:rPr>
          <w:color w:val="FF0000"/>
          <w:sz w:val="28"/>
          <w:szCs w:val="28"/>
        </w:rPr>
      </w:pPr>
      <w:r w:rsidRPr="007C3C3E">
        <w:rPr>
          <w:color w:val="FF0000"/>
          <w:sz w:val="28"/>
          <w:szCs w:val="28"/>
        </w:rPr>
        <w:t>12 Then said his disciples, Lord, if he sleep, he shall do well.</w:t>
      </w:r>
    </w:p>
    <w:p w:rsidR="001079DB" w:rsidRPr="007C3C3E" w:rsidRDefault="001079DB" w:rsidP="007C3C3E">
      <w:pPr>
        <w:pStyle w:val="NoSpacing"/>
        <w:ind w:left="720"/>
        <w:rPr>
          <w:color w:val="FF0000"/>
          <w:sz w:val="28"/>
          <w:szCs w:val="28"/>
        </w:rPr>
      </w:pPr>
      <w:r w:rsidRPr="007C3C3E">
        <w:rPr>
          <w:color w:val="FF0000"/>
          <w:sz w:val="28"/>
          <w:szCs w:val="28"/>
        </w:rPr>
        <w:t>13 Howbeit Jesus spake of his death: but they thought that he had spoken of taking of rest in sleep.</w:t>
      </w:r>
    </w:p>
    <w:p w:rsidR="001079DB" w:rsidRPr="007C3C3E" w:rsidRDefault="001079DB" w:rsidP="007C3C3E">
      <w:pPr>
        <w:pStyle w:val="NoSpacing"/>
        <w:ind w:left="720"/>
        <w:rPr>
          <w:color w:val="FF0000"/>
          <w:sz w:val="28"/>
          <w:szCs w:val="28"/>
        </w:rPr>
      </w:pPr>
      <w:r w:rsidRPr="007C3C3E">
        <w:rPr>
          <w:color w:val="FF0000"/>
          <w:sz w:val="28"/>
          <w:szCs w:val="28"/>
        </w:rPr>
        <w:t>14 Then said Jesus unto them plainly, Lazarus is dead.</w:t>
      </w:r>
    </w:p>
    <w:p w:rsidR="001079DB" w:rsidRPr="007C3C3E" w:rsidRDefault="001079DB" w:rsidP="007C3C3E">
      <w:pPr>
        <w:pStyle w:val="NoSpacing"/>
        <w:ind w:left="720"/>
        <w:rPr>
          <w:color w:val="FF0000"/>
          <w:sz w:val="28"/>
          <w:szCs w:val="28"/>
        </w:rPr>
      </w:pPr>
      <w:r w:rsidRPr="007C3C3E">
        <w:rPr>
          <w:color w:val="FF0000"/>
          <w:sz w:val="28"/>
          <w:szCs w:val="28"/>
        </w:rPr>
        <w:t>15 And I am glad for your sakes that I was not there, to the intent ye may believe; nevertheless let us go unto him.</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17 Then when Jesus came, he found that he had lain in the grave four days already.</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18 Now Bethany was nigh unto Jerusalem, about fifteen furlongs off:</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lastRenderedPageBreak/>
        <w:t>19 And many of the Jews came to Martha and Mary, to comfort them concerning their brother.</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20 Then Martha, as soon as she heard that Jesus was coming, went and met him: but Mary sat still in the house.</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21 Then said Martha unto Jesus, Lord, if thou hadst been here, my brother had not died.</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22 But I know, that even now, whatsoever thou wilt ask of God, God will give it thee.</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23 Jesus saith unto her, Thy brother shall rise again.</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24 Martha saith unto him, I know that he shall rise again in the resurrection at the last day.</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25 Jesus said unto her, I am the resurrection, and the life: he that believeth in me, though he were dead, yet shall he live:</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26 And whosoever liveth and believeth in me shall never die. Believest thou this?</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27 She saith unto him, Yea, Lord: I believe that thou art the Christ, the Son of God, which should come into the world.</w:t>
      </w:r>
    </w:p>
    <w:p w:rsidR="007C3C3E" w:rsidRDefault="007C3C3E" w:rsidP="007C3C3E">
      <w:pPr>
        <w:pStyle w:val="NormalWeb"/>
        <w:shd w:val="clear" w:color="auto" w:fill="FFFFFF"/>
        <w:ind w:left="720"/>
        <w:rPr>
          <w:rFonts w:asciiTheme="minorHAnsi" w:hAnsiTheme="minorHAnsi"/>
          <w:color w:val="FF0000"/>
          <w:sz w:val="28"/>
          <w:szCs w:val="28"/>
        </w:rPr>
      </w:pPr>
    </w:p>
    <w:p w:rsidR="007C3C3E" w:rsidRDefault="007C3C3E" w:rsidP="007C3C3E">
      <w:pPr>
        <w:pStyle w:val="NormalWeb"/>
        <w:shd w:val="clear" w:color="auto" w:fill="FFFFFF"/>
        <w:ind w:left="720"/>
        <w:rPr>
          <w:rFonts w:asciiTheme="minorHAnsi" w:hAnsiTheme="minorHAnsi"/>
          <w:color w:val="FF0000"/>
          <w:sz w:val="28"/>
          <w:szCs w:val="28"/>
        </w:rPr>
      </w:pPr>
      <w:r>
        <w:rPr>
          <w:rFonts w:asciiTheme="minorHAnsi" w:hAnsiTheme="minorHAnsi"/>
          <w:color w:val="FF0000"/>
          <w:sz w:val="28"/>
          <w:szCs w:val="28"/>
        </w:rPr>
        <w:t>John 11:37-44</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37 And some of them said, Could not this man, which opened the eyes of the blind, have caused that even this man should not have died?</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38 Jesus therefore again groaning in himself cometh to the grave. It was a cave, and a stone lay upon it.</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39 Jesus said, Take ye away the stone. Martha, the sister of him that was dead, saith unto him, Lord, by this time he stinketh: for he hath been dead four days.</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lastRenderedPageBreak/>
        <w:t>40 Jesus saith unto her, Said I not unto thee, that, if thou wouldest believe, thou shouldest see the glory of God?</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41 Then they took away the stone from the place where the dead was laid. And Jesus lifted up his eyes, and said, Father, I thank thee that thou hast heard me.</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42 And I knew that thou hearest me always: but because of the people which stand by I said it, that they may believe that thou hast sent me.</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43 And when he thus had spoken, he cried with a loud voice, Lazarus, come forth.</w:t>
      </w:r>
    </w:p>
    <w:p w:rsidR="00E544A8" w:rsidRPr="007C3C3E" w:rsidRDefault="00E544A8" w:rsidP="007C3C3E">
      <w:pPr>
        <w:pStyle w:val="NormalWeb"/>
        <w:shd w:val="clear" w:color="auto" w:fill="FFFFFF"/>
        <w:ind w:left="720"/>
        <w:rPr>
          <w:rFonts w:asciiTheme="minorHAnsi" w:hAnsiTheme="minorHAnsi"/>
          <w:color w:val="FF0000"/>
          <w:sz w:val="28"/>
          <w:szCs w:val="28"/>
        </w:rPr>
      </w:pPr>
      <w:r w:rsidRPr="007C3C3E">
        <w:rPr>
          <w:rFonts w:asciiTheme="minorHAnsi" w:hAnsiTheme="minorHAnsi"/>
          <w:color w:val="FF0000"/>
          <w:sz w:val="28"/>
          <w:szCs w:val="28"/>
        </w:rPr>
        <w:t>44 And he that was dead came forth, bound hand and foot with graveclothes: and his face was bound about with a napkin. Jesus saith unto them, Loose him, and let him go.</w:t>
      </w:r>
    </w:p>
    <w:p w:rsidR="00E544A8" w:rsidRPr="007C3C3E" w:rsidRDefault="00E544A8" w:rsidP="001079DB">
      <w:pPr>
        <w:pStyle w:val="NoSpacing"/>
        <w:rPr>
          <w:sz w:val="28"/>
          <w:szCs w:val="28"/>
        </w:rPr>
      </w:pPr>
    </w:p>
    <w:p w:rsidR="007C3C3E" w:rsidRPr="007C3C3E" w:rsidRDefault="001079DB" w:rsidP="007C3C3E">
      <w:pPr>
        <w:pStyle w:val="NoSpacing"/>
        <w:ind w:left="720"/>
        <w:rPr>
          <w:color w:val="FF0000"/>
          <w:sz w:val="28"/>
          <w:szCs w:val="28"/>
        </w:rPr>
      </w:pPr>
      <w:r w:rsidRPr="007C3C3E">
        <w:rPr>
          <w:color w:val="FF0000"/>
          <w:sz w:val="28"/>
          <w:szCs w:val="28"/>
        </w:rPr>
        <w:t>Rom</w:t>
      </w:r>
      <w:r w:rsidR="007C3C3E" w:rsidRPr="007C3C3E">
        <w:rPr>
          <w:color w:val="FF0000"/>
          <w:sz w:val="28"/>
          <w:szCs w:val="28"/>
        </w:rPr>
        <w:t>an</w:t>
      </w:r>
      <w:r w:rsidRPr="007C3C3E">
        <w:rPr>
          <w:color w:val="FF0000"/>
          <w:sz w:val="28"/>
          <w:szCs w:val="28"/>
        </w:rPr>
        <w:t xml:space="preserve"> 8:26</w:t>
      </w:r>
      <w:r w:rsidR="007C3C3E" w:rsidRPr="007C3C3E">
        <w:rPr>
          <w:color w:val="FF0000"/>
          <w:sz w:val="28"/>
          <w:szCs w:val="28"/>
        </w:rPr>
        <w:t>-28</w:t>
      </w:r>
      <w:r w:rsidRPr="007C3C3E">
        <w:rPr>
          <w:color w:val="FF0000"/>
          <w:sz w:val="28"/>
          <w:szCs w:val="28"/>
        </w:rPr>
        <w:t> </w:t>
      </w:r>
    </w:p>
    <w:p w:rsidR="001079DB" w:rsidRPr="007C3C3E" w:rsidRDefault="007C3C3E" w:rsidP="007C3C3E">
      <w:pPr>
        <w:pStyle w:val="NoSpacing"/>
        <w:ind w:left="720"/>
        <w:rPr>
          <w:color w:val="FF0000"/>
          <w:sz w:val="28"/>
          <w:szCs w:val="28"/>
        </w:rPr>
      </w:pPr>
      <w:r w:rsidRPr="007C3C3E">
        <w:rPr>
          <w:color w:val="FF0000"/>
          <w:sz w:val="28"/>
          <w:szCs w:val="28"/>
        </w:rPr>
        <w:t xml:space="preserve">26 </w:t>
      </w:r>
      <w:r w:rsidR="001079DB" w:rsidRPr="007C3C3E">
        <w:rPr>
          <w:color w:val="FF0000"/>
          <w:sz w:val="28"/>
          <w:szCs w:val="28"/>
        </w:rPr>
        <w:t>Likewise the Spirit also helpeth our infirmities: for we know not what we should pray for as we ought: but the Spirit itself maketh intercession for us with groanings which cannot be uttered.</w:t>
      </w:r>
    </w:p>
    <w:p w:rsidR="007C3C3E" w:rsidRDefault="007C3C3E" w:rsidP="007C3C3E">
      <w:pPr>
        <w:pStyle w:val="NoSpacing"/>
        <w:ind w:left="720"/>
        <w:rPr>
          <w:color w:val="FF0000"/>
          <w:sz w:val="28"/>
          <w:szCs w:val="28"/>
        </w:rPr>
      </w:pPr>
    </w:p>
    <w:p w:rsidR="001079DB" w:rsidRPr="007C3C3E" w:rsidRDefault="001079DB" w:rsidP="007C3C3E">
      <w:pPr>
        <w:pStyle w:val="NoSpacing"/>
        <w:ind w:left="720"/>
        <w:rPr>
          <w:color w:val="FF0000"/>
          <w:sz w:val="28"/>
          <w:szCs w:val="28"/>
        </w:rPr>
      </w:pPr>
      <w:r w:rsidRPr="007C3C3E">
        <w:rPr>
          <w:color w:val="FF0000"/>
          <w:sz w:val="28"/>
          <w:szCs w:val="28"/>
        </w:rPr>
        <w:t>27 And he that searcheth the hearts knoweth what is the mind of the Spirit, because he maketh intercession for the saints according to the will of God.</w:t>
      </w:r>
    </w:p>
    <w:p w:rsidR="007C3C3E" w:rsidRDefault="007C3C3E" w:rsidP="007C3C3E">
      <w:pPr>
        <w:pStyle w:val="NoSpacing"/>
        <w:ind w:left="720"/>
        <w:rPr>
          <w:color w:val="FF0000"/>
          <w:sz w:val="28"/>
          <w:szCs w:val="28"/>
        </w:rPr>
      </w:pPr>
    </w:p>
    <w:p w:rsidR="001079DB" w:rsidRPr="007C3C3E" w:rsidRDefault="001079DB" w:rsidP="007C3C3E">
      <w:pPr>
        <w:pStyle w:val="NoSpacing"/>
        <w:ind w:left="720"/>
        <w:rPr>
          <w:color w:val="FF0000"/>
          <w:sz w:val="28"/>
          <w:szCs w:val="28"/>
        </w:rPr>
      </w:pPr>
      <w:r w:rsidRPr="007C3C3E">
        <w:rPr>
          <w:color w:val="FF0000"/>
          <w:sz w:val="28"/>
          <w:szCs w:val="28"/>
        </w:rPr>
        <w:t>28 And we know that all things work together for good to them that love God, to them who are the called according to his purpose.</w:t>
      </w:r>
    </w:p>
    <w:p w:rsidR="001079DB" w:rsidRPr="007C3C3E" w:rsidRDefault="001079DB" w:rsidP="00FE719A">
      <w:pPr>
        <w:rPr>
          <w:sz w:val="28"/>
          <w:szCs w:val="28"/>
        </w:rPr>
      </w:pPr>
    </w:p>
    <w:p w:rsidR="00B35C66" w:rsidRPr="007C3C3E" w:rsidRDefault="00B35C66" w:rsidP="00FE719A">
      <w:pPr>
        <w:rPr>
          <w:sz w:val="28"/>
          <w:szCs w:val="28"/>
        </w:rPr>
      </w:pPr>
      <w:r w:rsidRPr="007C3C3E">
        <w:rPr>
          <w:sz w:val="28"/>
          <w:szCs w:val="28"/>
        </w:rPr>
        <w:t>If God said:</w:t>
      </w:r>
    </w:p>
    <w:p w:rsidR="00B35C66" w:rsidRPr="007C3C3E" w:rsidRDefault="007C3C3E" w:rsidP="007C3C3E">
      <w:pPr>
        <w:pStyle w:val="NoSpacing"/>
        <w:ind w:left="720"/>
        <w:rPr>
          <w:color w:val="FF0000"/>
          <w:sz w:val="28"/>
          <w:szCs w:val="28"/>
        </w:rPr>
      </w:pPr>
      <w:r w:rsidRPr="007C3C3E">
        <w:rPr>
          <w:color w:val="FF0000"/>
          <w:sz w:val="28"/>
          <w:szCs w:val="28"/>
        </w:rPr>
        <w:t xml:space="preserve">Hebrews </w:t>
      </w:r>
      <w:r w:rsidR="00B35C66" w:rsidRPr="007C3C3E">
        <w:rPr>
          <w:color w:val="FF0000"/>
          <w:sz w:val="28"/>
          <w:szCs w:val="28"/>
        </w:rPr>
        <w:t>13:5…for he hath said, I will never leave thee, nor forsake thee.</w:t>
      </w:r>
    </w:p>
    <w:p w:rsidR="00B35C66" w:rsidRPr="007C3C3E" w:rsidRDefault="00B35C66" w:rsidP="00B35C66">
      <w:pPr>
        <w:pStyle w:val="NoSpacing"/>
        <w:rPr>
          <w:sz w:val="28"/>
          <w:szCs w:val="28"/>
        </w:rPr>
      </w:pPr>
    </w:p>
    <w:p w:rsidR="00B35C66" w:rsidRPr="007C3C3E" w:rsidRDefault="00B35C66" w:rsidP="00B35C66">
      <w:pPr>
        <w:pStyle w:val="NoSpacing"/>
        <w:rPr>
          <w:sz w:val="28"/>
          <w:szCs w:val="28"/>
        </w:rPr>
      </w:pPr>
      <w:r w:rsidRPr="007C3C3E">
        <w:rPr>
          <w:sz w:val="28"/>
          <w:szCs w:val="28"/>
        </w:rPr>
        <w:t>He meant that no matter what happens…I won’t leave you.</w:t>
      </w:r>
    </w:p>
    <w:p w:rsidR="00B35C66" w:rsidRPr="007C3C3E" w:rsidRDefault="00B35C66" w:rsidP="00B35C66">
      <w:pPr>
        <w:pStyle w:val="NoSpacing"/>
        <w:rPr>
          <w:sz w:val="28"/>
          <w:szCs w:val="28"/>
        </w:rPr>
      </w:pPr>
    </w:p>
    <w:p w:rsidR="00B35C66" w:rsidRPr="007C3C3E" w:rsidRDefault="00B35C66" w:rsidP="00B35C66">
      <w:pPr>
        <w:pStyle w:val="NoSpacing"/>
        <w:rPr>
          <w:sz w:val="28"/>
          <w:szCs w:val="28"/>
        </w:rPr>
      </w:pPr>
      <w:r w:rsidRPr="007C3C3E">
        <w:rPr>
          <w:sz w:val="28"/>
          <w:szCs w:val="28"/>
        </w:rPr>
        <w:t>If God said:</w:t>
      </w:r>
    </w:p>
    <w:p w:rsidR="00B35C66" w:rsidRPr="007C3C3E" w:rsidRDefault="00B35C66" w:rsidP="00B35C66">
      <w:pPr>
        <w:shd w:val="clear" w:color="auto" w:fill="FFFFFF"/>
        <w:spacing w:after="0" w:line="240" w:lineRule="auto"/>
        <w:ind w:left="720"/>
        <w:rPr>
          <w:color w:val="FF0000"/>
          <w:sz w:val="28"/>
          <w:szCs w:val="28"/>
        </w:rPr>
      </w:pPr>
      <w:r w:rsidRPr="007C3C3E">
        <w:rPr>
          <w:color w:val="FF0000"/>
          <w:sz w:val="28"/>
          <w:szCs w:val="28"/>
        </w:rPr>
        <w:lastRenderedPageBreak/>
        <w:t>Matthew 7:7</w:t>
      </w:r>
      <w:r w:rsidRPr="007C3C3E">
        <w:rPr>
          <w:color w:val="FF0000"/>
          <w:sz w:val="28"/>
          <w:szCs w:val="28"/>
        </w:rPr>
        <w:br/>
        <w:t>Ask, and it shall be given you; seek, and ye shall find; knock, and it shall be opened unto you: </w:t>
      </w:r>
    </w:p>
    <w:p w:rsidR="00B35C66" w:rsidRPr="007C3C3E" w:rsidRDefault="00B35C66" w:rsidP="00B35C66">
      <w:pPr>
        <w:pStyle w:val="NoSpacing"/>
        <w:rPr>
          <w:sz w:val="28"/>
          <w:szCs w:val="28"/>
        </w:rPr>
      </w:pPr>
    </w:p>
    <w:p w:rsidR="00B35C66" w:rsidRPr="007C3C3E" w:rsidRDefault="00B35C66" w:rsidP="00B35C66">
      <w:pPr>
        <w:pStyle w:val="NoSpacing"/>
        <w:rPr>
          <w:sz w:val="28"/>
          <w:szCs w:val="28"/>
        </w:rPr>
      </w:pPr>
      <w:r w:rsidRPr="007C3C3E">
        <w:rPr>
          <w:sz w:val="28"/>
          <w:szCs w:val="28"/>
        </w:rPr>
        <w:t xml:space="preserve">He meant that He won’t play hide and seek but rather you come looking you will find Him. </w:t>
      </w:r>
    </w:p>
    <w:p w:rsidR="00B35C66" w:rsidRPr="007C3C3E" w:rsidRDefault="00B35C66" w:rsidP="00B35C66">
      <w:pPr>
        <w:pStyle w:val="NoSpacing"/>
        <w:rPr>
          <w:sz w:val="28"/>
          <w:szCs w:val="28"/>
        </w:rPr>
      </w:pPr>
    </w:p>
    <w:p w:rsidR="00B35C66" w:rsidRPr="007C3C3E" w:rsidRDefault="00B35C66" w:rsidP="00B35C66">
      <w:pPr>
        <w:pStyle w:val="NoSpacing"/>
        <w:rPr>
          <w:sz w:val="28"/>
          <w:szCs w:val="28"/>
        </w:rPr>
      </w:pPr>
      <w:r w:rsidRPr="007C3C3E">
        <w:rPr>
          <w:sz w:val="28"/>
          <w:szCs w:val="28"/>
        </w:rPr>
        <w:t>If God said:</w:t>
      </w:r>
    </w:p>
    <w:p w:rsidR="00B35C66" w:rsidRPr="007C3C3E" w:rsidRDefault="00B35C66" w:rsidP="00B35C66">
      <w:pPr>
        <w:pStyle w:val="NoSpacing"/>
        <w:rPr>
          <w:sz w:val="28"/>
          <w:szCs w:val="28"/>
        </w:rPr>
      </w:pPr>
    </w:p>
    <w:p w:rsidR="00B35C66" w:rsidRPr="009856D7" w:rsidRDefault="00B35C66" w:rsidP="009856D7">
      <w:pPr>
        <w:spacing w:after="0" w:line="240" w:lineRule="auto"/>
        <w:ind w:left="720"/>
        <w:rPr>
          <w:color w:val="FF0000"/>
          <w:sz w:val="28"/>
          <w:szCs w:val="28"/>
        </w:rPr>
      </w:pPr>
      <w:r w:rsidRPr="009856D7">
        <w:rPr>
          <w:color w:val="FF0000"/>
          <w:sz w:val="28"/>
          <w:szCs w:val="28"/>
        </w:rPr>
        <w:t>James 5:15</w:t>
      </w:r>
    </w:p>
    <w:p w:rsidR="00B35C66" w:rsidRPr="009856D7" w:rsidRDefault="00B35C66" w:rsidP="009856D7">
      <w:pPr>
        <w:shd w:val="clear" w:color="auto" w:fill="FFFFFF"/>
        <w:spacing w:after="0" w:line="240" w:lineRule="auto"/>
        <w:ind w:left="720"/>
        <w:rPr>
          <w:color w:val="FF0000"/>
          <w:sz w:val="28"/>
          <w:szCs w:val="28"/>
        </w:rPr>
      </w:pPr>
      <w:r w:rsidRPr="009856D7">
        <w:rPr>
          <w:color w:val="FF0000"/>
          <w:sz w:val="28"/>
          <w:szCs w:val="28"/>
        </w:rPr>
        <w:t>And the prayer of faith shall save the sick, and the Lord shall raise him up; and if he have committed sins, they shall be forgiven him.</w:t>
      </w:r>
    </w:p>
    <w:p w:rsidR="00B35C66" w:rsidRPr="007C3C3E" w:rsidRDefault="00B35C66" w:rsidP="00B35C66">
      <w:pPr>
        <w:pStyle w:val="NoSpacing"/>
        <w:rPr>
          <w:sz w:val="28"/>
          <w:szCs w:val="28"/>
        </w:rPr>
      </w:pPr>
    </w:p>
    <w:p w:rsidR="009A6341" w:rsidRPr="007C3C3E" w:rsidRDefault="009A6341" w:rsidP="00B35C66">
      <w:pPr>
        <w:pStyle w:val="NoSpacing"/>
        <w:rPr>
          <w:sz w:val="28"/>
          <w:szCs w:val="28"/>
        </w:rPr>
      </w:pPr>
      <w:r w:rsidRPr="007C3C3E">
        <w:rPr>
          <w:sz w:val="28"/>
          <w:szCs w:val="28"/>
        </w:rPr>
        <w:t>He meant that if you believe in Him to heal you then count it as done!</w:t>
      </w:r>
    </w:p>
    <w:p w:rsidR="009A6341" w:rsidRPr="007C3C3E" w:rsidRDefault="009A6341" w:rsidP="00B35C66">
      <w:pPr>
        <w:pStyle w:val="NoSpacing"/>
        <w:rPr>
          <w:sz w:val="28"/>
          <w:szCs w:val="28"/>
        </w:rPr>
      </w:pPr>
    </w:p>
    <w:p w:rsidR="009A6341" w:rsidRPr="007C3C3E" w:rsidRDefault="009A6341" w:rsidP="00B35C66">
      <w:pPr>
        <w:pStyle w:val="NoSpacing"/>
        <w:rPr>
          <w:sz w:val="28"/>
          <w:szCs w:val="28"/>
        </w:rPr>
      </w:pPr>
      <w:r w:rsidRPr="007C3C3E">
        <w:rPr>
          <w:sz w:val="28"/>
          <w:szCs w:val="28"/>
        </w:rPr>
        <w:t>If God said:</w:t>
      </w:r>
    </w:p>
    <w:p w:rsidR="009A6341" w:rsidRPr="007C3C3E" w:rsidRDefault="009A6341" w:rsidP="00B35C66">
      <w:pPr>
        <w:pStyle w:val="NoSpacing"/>
        <w:rPr>
          <w:sz w:val="28"/>
          <w:szCs w:val="28"/>
        </w:rPr>
      </w:pPr>
    </w:p>
    <w:p w:rsidR="009A6341" w:rsidRPr="009856D7" w:rsidRDefault="0023511B" w:rsidP="009856D7">
      <w:pPr>
        <w:pStyle w:val="NoSpacing"/>
        <w:ind w:left="720"/>
        <w:rPr>
          <w:color w:val="FF0000"/>
          <w:sz w:val="28"/>
          <w:szCs w:val="28"/>
        </w:rPr>
      </w:pPr>
      <w:r w:rsidRPr="009856D7">
        <w:rPr>
          <w:color w:val="FF0000"/>
          <w:sz w:val="28"/>
          <w:szCs w:val="28"/>
        </w:rPr>
        <w:t>Philippians</w:t>
      </w:r>
      <w:r w:rsidR="009A6341" w:rsidRPr="009856D7">
        <w:rPr>
          <w:color w:val="FF0000"/>
          <w:sz w:val="28"/>
          <w:szCs w:val="28"/>
        </w:rPr>
        <w:t xml:space="preserve"> 4:19 But my God shall supply all your need according to his riches in glory by Christ Jesus.</w:t>
      </w:r>
    </w:p>
    <w:p w:rsidR="009A6341" w:rsidRPr="007C3C3E" w:rsidRDefault="009A6341" w:rsidP="00B35C66">
      <w:pPr>
        <w:pStyle w:val="NoSpacing"/>
        <w:rPr>
          <w:sz w:val="28"/>
          <w:szCs w:val="28"/>
        </w:rPr>
      </w:pPr>
    </w:p>
    <w:p w:rsidR="009856D7" w:rsidRPr="009856D7" w:rsidRDefault="00530047" w:rsidP="009856D7">
      <w:pPr>
        <w:pStyle w:val="NoSpacing"/>
        <w:ind w:left="720"/>
        <w:rPr>
          <w:color w:val="FF0000"/>
          <w:sz w:val="28"/>
          <w:szCs w:val="28"/>
        </w:rPr>
      </w:pPr>
      <w:r w:rsidRPr="009856D7">
        <w:rPr>
          <w:color w:val="FF0000"/>
          <w:sz w:val="28"/>
          <w:szCs w:val="28"/>
        </w:rPr>
        <w:t>Matt</w:t>
      </w:r>
      <w:r w:rsidR="009856D7" w:rsidRPr="009856D7">
        <w:rPr>
          <w:color w:val="FF0000"/>
          <w:sz w:val="28"/>
          <w:szCs w:val="28"/>
        </w:rPr>
        <w:t>hew</w:t>
      </w:r>
      <w:r w:rsidRPr="009856D7">
        <w:rPr>
          <w:color w:val="FF0000"/>
          <w:sz w:val="28"/>
          <w:szCs w:val="28"/>
        </w:rPr>
        <w:t xml:space="preserve"> 6:31</w:t>
      </w:r>
      <w:r w:rsidR="009856D7" w:rsidRPr="009856D7">
        <w:rPr>
          <w:color w:val="FF0000"/>
          <w:sz w:val="28"/>
          <w:szCs w:val="28"/>
        </w:rPr>
        <w:t>-34</w:t>
      </w:r>
      <w:r w:rsidRPr="009856D7">
        <w:rPr>
          <w:color w:val="FF0000"/>
          <w:sz w:val="28"/>
          <w:szCs w:val="28"/>
        </w:rPr>
        <w:t> </w:t>
      </w:r>
    </w:p>
    <w:p w:rsidR="00530047" w:rsidRPr="009856D7" w:rsidRDefault="009856D7" w:rsidP="009856D7">
      <w:pPr>
        <w:pStyle w:val="NoSpacing"/>
        <w:ind w:left="720"/>
        <w:rPr>
          <w:color w:val="FF0000"/>
          <w:sz w:val="28"/>
          <w:szCs w:val="28"/>
        </w:rPr>
      </w:pPr>
      <w:r w:rsidRPr="009856D7">
        <w:rPr>
          <w:color w:val="FF0000"/>
          <w:sz w:val="28"/>
          <w:szCs w:val="28"/>
        </w:rPr>
        <w:t xml:space="preserve">31 </w:t>
      </w:r>
      <w:r w:rsidR="00530047" w:rsidRPr="009856D7">
        <w:rPr>
          <w:color w:val="FF0000"/>
          <w:sz w:val="28"/>
          <w:szCs w:val="28"/>
        </w:rPr>
        <w:t>Therefore take no thought, saying, What shall we eat? or, What shall we drink? or, Wherewithal shall we be clothed?</w:t>
      </w:r>
    </w:p>
    <w:p w:rsidR="00530047" w:rsidRPr="009856D7" w:rsidRDefault="00530047" w:rsidP="009856D7">
      <w:pPr>
        <w:pStyle w:val="NoSpacing"/>
        <w:ind w:left="720"/>
        <w:rPr>
          <w:color w:val="FF0000"/>
          <w:sz w:val="28"/>
          <w:szCs w:val="28"/>
        </w:rPr>
      </w:pPr>
      <w:r w:rsidRPr="009856D7">
        <w:rPr>
          <w:color w:val="FF0000"/>
          <w:sz w:val="28"/>
          <w:szCs w:val="28"/>
        </w:rPr>
        <w:t>32 (For after all these things do the Gentiles seek:) for your heavenly Father knoweth that ye have need of all these things.</w:t>
      </w:r>
    </w:p>
    <w:p w:rsidR="00530047" w:rsidRPr="009856D7" w:rsidRDefault="00530047" w:rsidP="009856D7">
      <w:pPr>
        <w:pStyle w:val="NoSpacing"/>
        <w:ind w:left="720"/>
        <w:rPr>
          <w:color w:val="FF0000"/>
          <w:sz w:val="28"/>
          <w:szCs w:val="28"/>
        </w:rPr>
      </w:pPr>
      <w:r w:rsidRPr="009856D7">
        <w:rPr>
          <w:color w:val="FF0000"/>
          <w:sz w:val="28"/>
          <w:szCs w:val="28"/>
        </w:rPr>
        <w:t>33 But seek ye first the kingdom of God, and his righteousness; and all these things shall be added unto you.</w:t>
      </w:r>
    </w:p>
    <w:p w:rsidR="00530047" w:rsidRPr="009856D7" w:rsidRDefault="00530047" w:rsidP="009856D7">
      <w:pPr>
        <w:pStyle w:val="NoSpacing"/>
        <w:ind w:left="720"/>
        <w:rPr>
          <w:color w:val="FF0000"/>
          <w:sz w:val="28"/>
          <w:szCs w:val="28"/>
        </w:rPr>
      </w:pPr>
      <w:r w:rsidRPr="009856D7">
        <w:rPr>
          <w:color w:val="FF0000"/>
          <w:sz w:val="28"/>
          <w:szCs w:val="28"/>
        </w:rPr>
        <w:t>34 Take therefore no thought for the morrow: for the morrow shall take thought for the things of itself. Sufficient unto the day is the evil thereof.</w:t>
      </w:r>
    </w:p>
    <w:p w:rsidR="00530047" w:rsidRPr="007C3C3E" w:rsidRDefault="00530047" w:rsidP="00B35C66">
      <w:pPr>
        <w:pStyle w:val="NoSpacing"/>
        <w:rPr>
          <w:sz w:val="28"/>
          <w:szCs w:val="28"/>
        </w:rPr>
      </w:pPr>
    </w:p>
    <w:p w:rsidR="009A6341" w:rsidRPr="007C3C3E" w:rsidRDefault="009A6341" w:rsidP="00B35C66">
      <w:pPr>
        <w:pStyle w:val="NoSpacing"/>
        <w:rPr>
          <w:sz w:val="28"/>
          <w:szCs w:val="28"/>
        </w:rPr>
      </w:pPr>
      <w:r w:rsidRPr="007C3C3E">
        <w:rPr>
          <w:sz w:val="28"/>
          <w:szCs w:val="28"/>
        </w:rPr>
        <w:t xml:space="preserve">Then He meant that you don’t have to worry about the job lay off and the </w:t>
      </w:r>
      <w:r w:rsidR="00530047" w:rsidRPr="007C3C3E">
        <w:rPr>
          <w:sz w:val="28"/>
          <w:szCs w:val="28"/>
        </w:rPr>
        <w:t>cut in income…</w:t>
      </w:r>
    </w:p>
    <w:p w:rsidR="009A6341" w:rsidRPr="007C3C3E" w:rsidRDefault="009A6341" w:rsidP="00B35C66">
      <w:pPr>
        <w:pStyle w:val="NoSpacing"/>
        <w:rPr>
          <w:sz w:val="28"/>
          <w:szCs w:val="28"/>
        </w:rPr>
      </w:pPr>
    </w:p>
    <w:p w:rsidR="00530047" w:rsidRPr="009856D7" w:rsidRDefault="0023511B" w:rsidP="009856D7">
      <w:pPr>
        <w:pStyle w:val="NoSpacing"/>
        <w:ind w:left="720"/>
        <w:rPr>
          <w:color w:val="FF0000"/>
          <w:sz w:val="28"/>
          <w:szCs w:val="28"/>
        </w:rPr>
      </w:pPr>
      <w:r w:rsidRPr="009856D7">
        <w:rPr>
          <w:color w:val="FF0000"/>
          <w:sz w:val="28"/>
          <w:szCs w:val="28"/>
        </w:rPr>
        <w:t>Philippians</w:t>
      </w:r>
      <w:r w:rsidR="00530047" w:rsidRPr="009856D7">
        <w:rPr>
          <w:color w:val="FF0000"/>
          <w:sz w:val="28"/>
          <w:szCs w:val="28"/>
        </w:rPr>
        <w:t xml:space="preserve"> 1: 6 Being confident of this very thing, that he which hath begun a good work in you will perform it until the day of Jesus Christ:</w:t>
      </w:r>
    </w:p>
    <w:p w:rsidR="00530047" w:rsidRPr="007C3C3E" w:rsidRDefault="00530047" w:rsidP="00B35C66">
      <w:pPr>
        <w:pStyle w:val="NoSpacing"/>
        <w:rPr>
          <w:sz w:val="28"/>
          <w:szCs w:val="28"/>
        </w:rPr>
      </w:pPr>
    </w:p>
    <w:p w:rsidR="009856D7" w:rsidRDefault="009856D7" w:rsidP="00B35C66">
      <w:pPr>
        <w:pStyle w:val="NoSpacing"/>
        <w:rPr>
          <w:sz w:val="28"/>
          <w:szCs w:val="28"/>
        </w:rPr>
      </w:pPr>
    </w:p>
    <w:p w:rsidR="009A6341" w:rsidRPr="007C3C3E" w:rsidRDefault="009A6341" w:rsidP="00B35C66">
      <w:pPr>
        <w:pStyle w:val="NoSpacing"/>
        <w:rPr>
          <w:sz w:val="28"/>
          <w:szCs w:val="28"/>
        </w:rPr>
      </w:pPr>
      <w:r w:rsidRPr="007C3C3E">
        <w:rPr>
          <w:sz w:val="28"/>
          <w:szCs w:val="28"/>
        </w:rPr>
        <w:lastRenderedPageBreak/>
        <w:t xml:space="preserve">If God said: </w:t>
      </w:r>
    </w:p>
    <w:p w:rsidR="009A6341" w:rsidRPr="007C3C3E" w:rsidRDefault="009A6341" w:rsidP="00B35C66">
      <w:pPr>
        <w:pStyle w:val="NoSpacing"/>
        <w:rPr>
          <w:sz w:val="28"/>
          <w:szCs w:val="28"/>
        </w:rPr>
      </w:pPr>
    </w:p>
    <w:p w:rsidR="009A6341" w:rsidRPr="009856D7" w:rsidRDefault="007C3C3E" w:rsidP="009856D7">
      <w:pPr>
        <w:spacing w:after="0" w:line="240" w:lineRule="auto"/>
        <w:ind w:left="720"/>
        <w:rPr>
          <w:color w:val="FF0000"/>
          <w:sz w:val="28"/>
          <w:szCs w:val="28"/>
        </w:rPr>
      </w:pPr>
      <w:hyperlink r:id="rId6" w:history="1">
        <w:r w:rsidR="009A6341" w:rsidRPr="009856D7">
          <w:rPr>
            <w:color w:val="FF0000"/>
            <w:sz w:val="28"/>
            <w:szCs w:val="28"/>
          </w:rPr>
          <w:t>Acts 2:38</w:t>
        </w:r>
      </w:hyperlink>
    </w:p>
    <w:p w:rsidR="009A6341" w:rsidRPr="009856D7" w:rsidRDefault="009A6341" w:rsidP="009856D7">
      <w:pPr>
        <w:pStyle w:val="NoSpacing"/>
        <w:ind w:left="720"/>
        <w:rPr>
          <w:color w:val="FF0000"/>
          <w:sz w:val="28"/>
          <w:szCs w:val="28"/>
        </w:rPr>
      </w:pPr>
      <w:r w:rsidRPr="009856D7">
        <w:rPr>
          <w:color w:val="FF0000"/>
          <w:sz w:val="28"/>
          <w:szCs w:val="28"/>
        </w:rPr>
        <w:t>Then Peter said unto them, Repent, and be baptized every one of you in the name of Jesus Christ for the remission of sins, and ye shall receive the gift of the Holy Ghost.</w:t>
      </w:r>
    </w:p>
    <w:p w:rsidR="009A6341" w:rsidRPr="007C3C3E" w:rsidRDefault="009A6341" w:rsidP="00B35C66">
      <w:pPr>
        <w:pStyle w:val="NoSpacing"/>
        <w:rPr>
          <w:sz w:val="28"/>
          <w:szCs w:val="28"/>
        </w:rPr>
      </w:pPr>
    </w:p>
    <w:p w:rsidR="009A6341" w:rsidRPr="007C3C3E" w:rsidRDefault="009A6341" w:rsidP="00B35C66">
      <w:pPr>
        <w:pStyle w:val="NoSpacing"/>
        <w:rPr>
          <w:sz w:val="28"/>
          <w:szCs w:val="28"/>
        </w:rPr>
      </w:pPr>
      <w:r w:rsidRPr="007C3C3E">
        <w:rPr>
          <w:sz w:val="28"/>
          <w:szCs w:val="28"/>
        </w:rPr>
        <w:t>He meant that if you ask Him to forgive you of your sins and if you will be baptized in His name He will remove your sins and promises to live inside of you!</w:t>
      </w:r>
    </w:p>
    <w:p w:rsidR="00530047" w:rsidRPr="007C3C3E" w:rsidRDefault="00530047" w:rsidP="00B35C66">
      <w:pPr>
        <w:pStyle w:val="NoSpacing"/>
        <w:rPr>
          <w:sz w:val="28"/>
          <w:szCs w:val="28"/>
        </w:rPr>
      </w:pPr>
    </w:p>
    <w:p w:rsidR="00530047" w:rsidRPr="007C3C3E" w:rsidRDefault="00530047" w:rsidP="00B35C66">
      <w:pPr>
        <w:pStyle w:val="NoSpacing"/>
        <w:rPr>
          <w:sz w:val="28"/>
          <w:szCs w:val="28"/>
        </w:rPr>
      </w:pPr>
      <w:r w:rsidRPr="007C3C3E">
        <w:rPr>
          <w:sz w:val="28"/>
          <w:szCs w:val="28"/>
        </w:rPr>
        <w:t>We must stop letting our situation interpret the answer…</w:t>
      </w:r>
    </w:p>
    <w:p w:rsidR="00530047" w:rsidRPr="007C3C3E" w:rsidRDefault="00530047" w:rsidP="00B35C66">
      <w:pPr>
        <w:pStyle w:val="NoSpacing"/>
        <w:rPr>
          <w:sz w:val="28"/>
          <w:szCs w:val="28"/>
        </w:rPr>
      </w:pPr>
      <w:r w:rsidRPr="007C3C3E">
        <w:rPr>
          <w:sz w:val="28"/>
          <w:szCs w:val="28"/>
        </w:rPr>
        <w:t xml:space="preserve">Our </w:t>
      </w:r>
      <w:r w:rsidR="009856D7" w:rsidRPr="007C3C3E">
        <w:rPr>
          <w:sz w:val="28"/>
          <w:szCs w:val="28"/>
        </w:rPr>
        <w:t>co-worker</w:t>
      </w:r>
    </w:p>
    <w:p w:rsidR="00530047" w:rsidRPr="007C3C3E" w:rsidRDefault="00530047" w:rsidP="00B35C66">
      <w:pPr>
        <w:pStyle w:val="NoSpacing"/>
        <w:rPr>
          <w:sz w:val="28"/>
          <w:szCs w:val="28"/>
        </w:rPr>
      </w:pPr>
      <w:r w:rsidRPr="007C3C3E">
        <w:rPr>
          <w:sz w:val="28"/>
          <w:szCs w:val="28"/>
        </w:rPr>
        <w:t>Our school professor</w:t>
      </w:r>
    </w:p>
    <w:p w:rsidR="00530047" w:rsidRPr="007C3C3E" w:rsidRDefault="00530047" w:rsidP="00B35C66">
      <w:pPr>
        <w:pStyle w:val="NoSpacing"/>
        <w:rPr>
          <w:sz w:val="28"/>
          <w:szCs w:val="28"/>
        </w:rPr>
      </w:pPr>
      <w:r w:rsidRPr="007C3C3E">
        <w:rPr>
          <w:sz w:val="28"/>
          <w:szCs w:val="28"/>
        </w:rPr>
        <w:t>Our past</w:t>
      </w:r>
    </w:p>
    <w:p w:rsidR="00530047" w:rsidRPr="007C3C3E" w:rsidRDefault="00530047" w:rsidP="00B35C66">
      <w:pPr>
        <w:pStyle w:val="NoSpacing"/>
        <w:rPr>
          <w:sz w:val="28"/>
          <w:szCs w:val="28"/>
        </w:rPr>
      </w:pPr>
      <w:r w:rsidRPr="007C3C3E">
        <w:rPr>
          <w:sz w:val="28"/>
          <w:szCs w:val="28"/>
        </w:rPr>
        <w:t>Our relationships</w:t>
      </w:r>
    </w:p>
    <w:p w:rsidR="00530047" w:rsidRPr="007C3C3E" w:rsidRDefault="00530047" w:rsidP="00B35C66">
      <w:pPr>
        <w:pStyle w:val="NoSpacing"/>
        <w:rPr>
          <w:sz w:val="28"/>
          <w:szCs w:val="28"/>
        </w:rPr>
      </w:pPr>
    </w:p>
    <w:p w:rsidR="00530047" w:rsidRPr="007C3C3E" w:rsidRDefault="00530047" w:rsidP="00B35C66">
      <w:pPr>
        <w:pStyle w:val="NoSpacing"/>
        <w:rPr>
          <w:sz w:val="28"/>
          <w:szCs w:val="28"/>
        </w:rPr>
      </w:pPr>
      <w:r w:rsidRPr="007C3C3E">
        <w:rPr>
          <w:sz w:val="28"/>
          <w:szCs w:val="28"/>
        </w:rPr>
        <w:t>We must let God interpret Himself</w:t>
      </w:r>
    </w:p>
    <w:p w:rsidR="00530047" w:rsidRPr="007C3C3E" w:rsidRDefault="00530047" w:rsidP="00B35C66">
      <w:pPr>
        <w:pStyle w:val="NoSpacing"/>
        <w:rPr>
          <w:sz w:val="28"/>
          <w:szCs w:val="28"/>
        </w:rPr>
      </w:pPr>
    </w:p>
    <w:p w:rsidR="00530047" w:rsidRPr="009856D7" w:rsidRDefault="00530047" w:rsidP="009856D7">
      <w:pPr>
        <w:spacing w:after="0" w:line="240" w:lineRule="auto"/>
        <w:ind w:left="720"/>
        <w:rPr>
          <w:color w:val="FF0000"/>
          <w:sz w:val="28"/>
          <w:szCs w:val="28"/>
        </w:rPr>
      </w:pPr>
      <w:r w:rsidRPr="009856D7">
        <w:rPr>
          <w:color w:val="FF0000"/>
          <w:sz w:val="28"/>
          <w:szCs w:val="28"/>
        </w:rPr>
        <w:t>Ezekiel 14:7</w:t>
      </w:r>
    </w:p>
    <w:p w:rsidR="00530047" w:rsidRPr="009856D7" w:rsidRDefault="00530047" w:rsidP="009856D7">
      <w:pPr>
        <w:shd w:val="clear" w:color="auto" w:fill="FFFFFF"/>
        <w:spacing w:after="0" w:line="240" w:lineRule="auto"/>
        <w:ind w:left="720"/>
        <w:rPr>
          <w:color w:val="FF0000"/>
          <w:sz w:val="28"/>
          <w:szCs w:val="28"/>
        </w:rPr>
      </w:pPr>
      <w:r w:rsidRPr="009856D7">
        <w:rPr>
          <w:color w:val="FF0000"/>
          <w:sz w:val="28"/>
          <w:szCs w:val="28"/>
        </w:rPr>
        <w:t>For every one of the house of Israel, or of the stranger that sojourneth in Israel, which separateth himself from me, and setteth up his idols in his heart, and putteth the stumblingblock of his iniquity before his face, and cometh to a prophet to enquire of him concerning me; I theLord will answer him by myself:</w:t>
      </w:r>
    </w:p>
    <w:p w:rsidR="00530047" w:rsidRPr="009856D7" w:rsidRDefault="00530047" w:rsidP="009856D7">
      <w:pPr>
        <w:pStyle w:val="NoSpacing"/>
        <w:ind w:left="720"/>
        <w:rPr>
          <w:color w:val="FF0000"/>
          <w:sz w:val="28"/>
          <w:szCs w:val="28"/>
        </w:rPr>
      </w:pPr>
    </w:p>
    <w:p w:rsidR="00530047" w:rsidRPr="009856D7" w:rsidRDefault="00530047" w:rsidP="009856D7">
      <w:pPr>
        <w:spacing w:after="0" w:line="240" w:lineRule="auto"/>
        <w:ind w:left="720"/>
        <w:rPr>
          <w:color w:val="FF0000"/>
          <w:sz w:val="28"/>
          <w:szCs w:val="28"/>
        </w:rPr>
      </w:pPr>
      <w:r w:rsidRPr="009856D7">
        <w:rPr>
          <w:color w:val="FF0000"/>
          <w:sz w:val="28"/>
          <w:szCs w:val="28"/>
        </w:rPr>
        <w:t>Isaiah 44:24</w:t>
      </w:r>
    </w:p>
    <w:p w:rsidR="00530047" w:rsidRPr="009856D7" w:rsidRDefault="00530047" w:rsidP="009856D7">
      <w:pPr>
        <w:shd w:val="clear" w:color="auto" w:fill="FFFFFF"/>
        <w:spacing w:after="0" w:line="240" w:lineRule="auto"/>
        <w:ind w:left="720"/>
        <w:rPr>
          <w:color w:val="FF0000"/>
          <w:sz w:val="28"/>
          <w:szCs w:val="28"/>
        </w:rPr>
      </w:pPr>
      <w:r w:rsidRPr="009856D7">
        <w:rPr>
          <w:color w:val="FF0000"/>
          <w:sz w:val="28"/>
          <w:szCs w:val="28"/>
        </w:rPr>
        <w:t>Thus saith the Lord, thy redeemer, and he that formed thee from the womb, I am the Lord that maketh all things; that stretcheth forth the heavens alone; that spreadeth abroad the earth by myself;</w:t>
      </w:r>
    </w:p>
    <w:p w:rsidR="00530047" w:rsidRPr="009856D7" w:rsidRDefault="00530047" w:rsidP="009856D7">
      <w:pPr>
        <w:shd w:val="clear" w:color="auto" w:fill="FFFFFF"/>
        <w:spacing w:after="0" w:line="240" w:lineRule="auto"/>
        <w:ind w:left="720"/>
        <w:rPr>
          <w:color w:val="FF0000"/>
          <w:sz w:val="28"/>
          <w:szCs w:val="28"/>
        </w:rPr>
      </w:pPr>
    </w:p>
    <w:p w:rsidR="00530047" w:rsidRPr="007C3C3E" w:rsidRDefault="00530047" w:rsidP="00530047">
      <w:pPr>
        <w:shd w:val="clear" w:color="auto" w:fill="FFFFFF"/>
        <w:spacing w:after="0" w:line="240" w:lineRule="auto"/>
        <w:rPr>
          <w:sz w:val="28"/>
          <w:szCs w:val="28"/>
        </w:rPr>
      </w:pPr>
      <w:r w:rsidRPr="007C3C3E">
        <w:rPr>
          <w:sz w:val="28"/>
          <w:szCs w:val="28"/>
        </w:rPr>
        <w:t xml:space="preserve">God don’t need know interpreter! </w:t>
      </w:r>
    </w:p>
    <w:p w:rsidR="00530047" w:rsidRPr="007C3C3E" w:rsidRDefault="00530047" w:rsidP="00530047">
      <w:pPr>
        <w:shd w:val="clear" w:color="auto" w:fill="FFFFFF"/>
        <w:spacing w:after="0" w:line="240" w:lineRule="auto"/>
        <w:rPr>
          <w:sz w:val="28"/>
          <w:szCs w:val="28"/>
        </w:rPr>
      </w:pPr>
    </w:p>
    <w:p w:rsidR="00530047" w:rsidRPr="007C3C3E" w:rsidRDefault="00530047" w:rsidP="00530047">
      <w:pPr>
        <w:shd w:val="clear" w:color="auto" w:fill="FFFFFF"/>
        <w:spacing w:after="0" w:line="240" w:lineRule="auto"/>
        <w:rPr>
          <w:sz w:val="28"/>
          <w:szCs w:val="28"/>
        </w:rPr>
      </w:pPr>
      <w:r w:rsidRPr="007C3C3E">
        <w:rPr>
          <w:sz w:val="28"/>
          <w:szCs w:val="28"/>
        </w:rPr>
        <w:t xml:space="preserve">God said! I believe it! </w:t>
      </w:r>
    </w:p>
    <w:p w:rsidR="00530047" w:rsidRPr="007C3C3E" w:rsidRDefault="00530047" w:rsidP="00B35C66">
      <w:pPr>
        <w:pStyle w:val="NoSpacing"/>
        <w:rPr>
          <w:sz w:val="28"/>
          <w:szCs w:val="28"/>
        </w:rPr>
      </w:pPr>
    </w:p>
    <w:sectPr w:rsidR="00530047" w:rsidRPr="007C3C3E" w:rsidSect="0089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3132"/>
    <w:multiLevelType w:val="hybridMultilevel"/>
    <w:tmpl w:val="1AE0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03A66"/>
    <w:multiLevelType w:val="hybridMultilevel"/>
    <w:tmpl w:val="293644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4BF300F0"/>
    <w:multiLevelType w:val="hybridMultilevel"/>
    <w:tmpl w:val="45E61A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55B2468E"/>
    <w:multiLevelType w:val="hybridMultilevel"/>
    <w:tmpl w:val="133A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2096B"/>
    <w:multiLevelType w:val="multilevel"/>
    <w:tmpl w:val="E8C67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3E2271"/>
    <w:multiLevelType w:val="hybridMultilevel"/>
    <w:tmpl w:val="085A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09"/>
    <w:rsid w:val="001079DB"/>
    <w:rsid w:val="001C6E09"/>
    <w:rsid w:val="001F3886"/>
    <w:rsid w:val="0023511B"/>
    <w:rsid w:val="00352484"/>
    <w:rsid w:val="00530047"/>
    <w:rsid w:val="006B668F"/>
    <w:rsid w:val="007C3C3E"/>
    <w:rsid w:val="008905C3"/>
    <w:rsid w:val="008952AE"/>
    <w:rsid w:val="009856D7"/>
    <w:rsid w:val="009A6341"/>
    <w:rsid w:val="00B35C66"/>
    <w:rsid w:val="00E436AB"/>
    <w:rsid w:val="00E544A8"/>
    <w:rsid w:val="00FE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AE"/>
  </w:style>
  <w:style w:type="paragraph" w:styleId="Heading3">
    <w:name w:val="heading 3"/>
    <w:basedOn w:val="Normal"/>
    <w:link w:val="Heading3Char"/>
    <w:uiPriority w:val="9"/>
    <w:qFormat/>
    <w:rsid w:val="00FE71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19A"/>
    <w:rPr>
      <w:rFonts w:ascii="Times New Roman" w:eastAsia="Times New Roman" w:hAnsi="Times New Roman" w:cs="Times New Roman"/>
      <w:b/>
      <w:bCs/>
      <w:sz w:val="27"/>
      <w:szCs w:val="27"/>
    </w:rPr>
  </w:style>
  <w:style w:type="paragraph" w:customStyle="1" w:styleId="txt-sm">
    <w:name w:val="txt-sm"/>
    <w:basedOn w:val="Normal"/>
    <w:rsid w:val="00FE7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E7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E719A"/>
  </w:style>
  <w:style w:type="character" w:customStyle="1" w:styleId="chapternum">
    <w:name w:val="chapternum"/>
    <w:basedOn w:val="DefaultParagraphFont"/>
    <w:rsid w:val="00FE719A"/>
  </w:style>
  <w:style w:type="paragraph" w:styleId="NormalWeb">
    <w:name w:val="Normal (Web)"/>
    <w:basedOn w:val="Normal"/>
    <w:uiPriority w:val="99"/>
    <w:unhideWhenUsed/>
    <w:rsid w:val="00FE719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79DB"/>
    <w:pPr>
      <w:spacing w:after="0" w:line="240" w:lineRule="auto"/>
    </w:pPr>
  </w:style>
  <w:style w:type="character" w:customStyle="1" w:styleId="vkans">
    <w:name w:val="vk_ans"/>
    <w:basedOn w:val="DefaultParagraphFont"/>
    <w:rsid w:val="001079DB"/>
  </w:style>
  <w:style w:type="character" w:customStyle="1" w:styleId="vkgy">
    <w:name w:val="vk_gy"/>
    <w:basedOn w:val="DefaultParagraphFont"/>
    <w:rsid w:val="001079DB"/>
  </w:style>
  <w:style w:type="character" w:styleId="Emphasis">
    <w:name w:val="Emphasis"/>
    <w:basedOn w:val="DefaultParagraphFont"/>
    <w:uiPriority w:val="20"/>
    <w:qFormat/>
    <w:rsid w:val="001079DB"/>
    <w:rPr>
      <w:i/>
      <w:iCs/>
    </w:rPr>
  </w:style>
  <w:style w:type="character" w:customStyle="1" w:styleId="apple-converted-space">
    <w:name w:val="apple-converted-space"/>
    <w:basedOn w:val="DefaultParagraphFont"/>
    <w:rsid w:val="001079DB"/>
  </w:style>
  <w:style w:type="character" w:customStyle="1" w:styleId="small-caps">
    <w:name w:val="small-caps"/>
    <w:basedOn w:val="DefaultParagraphFont"/>
    <w:rsid w:val="001079DB"/>
  </w:style>
  <w:style w:type="paragraph" w:styleId="BalloonText">
    <w:name w:val="Balloon Text"/>
    <w:basedOn w:val="Normal"/>
    <w:link w:val="BalloonTextChar"/>
    <w:uiPriority w:val="99"/>
    <w:semiHidden/>
    <w:unhideWhenUsed/>
    <w:rsid w:val="0089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5C3"/>
    <w:rPr>
      <w:rFonts w:ascii="Tahoma" w:hAnsi="Tahoma" w:cs="Tahoma"/>
      <w:sz w:val="16"/>
      <w:szCs w:val="16"/>
    </w:rPr>
  </w:style>
  <w:style w:type="character" w:styleId="Strong">
    <w:name w:val="Strong"/>
    <w:basedOn w:val="DefaultParagraphFont"/>
    <w:uiPriority w:val="22"/>
    <w:qFormat/>
    <w:rsid w:val="00B35C66"/>
    <w:rPr>
      <w:b/>
      <w:bCs/>
    </w:rPr>
  </w:style>
  <w:style w:type="character" w:styleId="Hyperlink">
    <w:name w:val="Hyperlink"/>
    <w:basedOn w:val="DefaultParagraphFont"/>
    <w:uiPriority w:val="99"/>
    <w:semiHidden/>
    <w:unhideWhenUsed/>
    <w:rsid w:val="00B35C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AE"/>
  </w:style>
  <w:style w:type="paragraph" w:styleId="Heading3">
    <w:name w:val="heading 3"/>
    <w:basedOn w:val="Normal"/>
    <w:link w:val="Heading3Char"/>
    <w:uiPriority w:val="9"/>
    <w:qFormat/>
    <w:rsid w:val="00FE71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19A"/>
    <w:rPr>
      <w:rFonts w:ascii="Times New Roman" w:eastAsia="Times New Roman" w:hAnsi="Times New Roman" w:cs="Times New Roman"/>
      <w:b/>
      <w:bCs/>
      <w:sz w:val="27"/>
      <w:szCs w:val="27"/>
    </w:rPr>
  </w:style>
  <w:style w:type="paragraph" w:customStyle="1" w:styleId="txt-sm">
    <w:name w:val="txt-sm"/>
    <w:basedOn w:val="Normal"/>
    <w:rsid w:val="00FE7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E7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E719A"/>
  </w:style>
  <w:style w:type="character" w:customStyle="1" w:styleId="chapternum">
    <w:name w:val="chapternum"/>
    <w:basedOn w:val="DefaultParagraphFont"/>
    <w:rsid w:val="00FE719A"/>
  </w:style>
  <w:style w:type="paragraph" w:styleId="NormalWeb">
    <w:name w:val="Normal (Web)"/>
    <w:basedOn w:val="Normal"/>
    <w:uiPriority w:val="99"/>
    <w:unhideWhenUsed/>
    <w:rsid w:val="00FE719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79DB"/>
    <w:pPr>
      <w:spacing w:after="0" w:line="240" w:lineRule="auto"/>
    </w:pPr>
  </w:style>
  <w:style w:type="character" w:customStyle="1" w:styleId="vkans">
    <w:name w:val="vk_ans"/>
    <w:basedOn w:val="DefaultParagraphFont"/>
    <w:rsid w:val="001079DB"/>
  </w:style>
  <w:style w:type="character" w:customStyle="1" w:styleId="vkgy">
    <w:name w:val="vk_gy"/>
    <w:basedOn w:val="DefaultParagraphFont"/>
    <w:rsid w:val="001079DB"/>
  </w:style>
  <w:style w:type="character" w:styleId="Emphasis">
    <w:name w:val="Emphasis"/>
    <w:basedOn w:val="DefaultParagraphFont"/>
    <w:uiPriority w:val="20"/>
    <w:qFormat/>
    <w:rsid w:val="001079DB"/>
    <w:rPr>
      <w:i/>
      <w:iCs/>
    </w:rPr>
  </w:style>
  <w:style w:type="character" w:customStyle="1" w:styleId="apple-converted-space">
    <w:name w:val="apple-converted-space"/>
    <w:basedOn w:val="DefaultParagraphFont"/>
    <w:rsid w:val="001079DB"/>
  </w:style>
  <w:style w:type="character" w:customStyle="1" w:styleId="small-caps">
    <w:name w:val="small-caps"/>
    <w:basedOn w:val="DefaultParagraphFont"/>
    <w:rsid w:val="001079DB"/>
  </w:style>
  <w:style w:type="paragraph" w:styleId="BalloonText">
    <w:name w:val="Balloon Text"/>
    <w:basedOn w:val="Normal"/>
    <w:link w:val="BalloonTextChar"/>
    <w:uiPriority w:val="99"/>
    <w:semiHidden/>
    <w:unhideWhenUsed/>
    <w:rsid w:val="0089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5C3"/>
    <w:rPr>
      <w:rFonts w:ascii="Tahoma" w:hAnsi="Tahoma" w:cs="Tahoma"/>
      <w:sz w:val="16"/>
      <w:szCs w:val="16"/>
    </w:rPr>
  </w:style>
  <w:style w:type="character" w:styleId="Strong">
    <w:name w:val="Strong"/>
    <w:basedOn w:val="DefaultParagraphFont"/>
    <w:uiPriority w:val="22"/>
    <w:qFormat/>
    <w:rsid w:val="00B35C66"/>
    <w:rPr>
      <w:b/>
      <w:bCs/>
    </w:rPr>
  </w:style>
  <w:style w:type="character" w:styleId="Hyperlink">
    <w:name w:val="Hyperlink"/>
    <w:basedOn w:val="DefaultParagraphFont"/>
    <w:uiPriority w:val="99"/>
    <w:semiHidden/>
    <w:unhideWhenUsed/>
    <w:rsid w:val="00B35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5068">
      <w:bodyDiv w:val="1"/>
      <w:marLeft w:val="0"/>
      <w:marRight w:val="0"/>
      <w:marTop w:val="0"/>
      <w:marBottom w:val="0"/>
      <w:divBdr>
        <w:top w:val="none" w:sz="0" w:space="0" w:color="auto"/>
        <w:left w:val="none" w:sz="0" w:space="0" w:color="auto"/>
        <w:bottom w:val="none" w:sz="0" w:space="0" w:color="auto"/>
        <w:right w:val="none" w:sz="0" w:space="0" w:color="auto"/>
      </w:divBdr>
    </w:div>
    <w:div w:id="151025528">
      <w:bodyDiv w:val="1"/>
      <w:marLeft w:val="0"/>
      <w:marRight w:val="0"/>
      <w:marTop w:val="0"/>
      <w:marBottom w:val="0"/>
      <w:divBdr>
        <w:top w:val="none" w:sz="0" w:space="0" w:color="auto"/>
        <w:left w:val="none" w:sz="0" w:space="0" w:color="auto"/>
        <w:bottom w:val="none" w:sz="0" w:space="0" w:color="auto"/>
        <w:right w:val="none" w:sz="0" w:space="0" w:color="auto"/>
      </w:divBdr>
      <w:divsChild>
        <w:div w:id="2056468284">
          <w:marLeft w:val="0"/>
          <w:marRight w:val="0"/>
          <w:marTop w:val="0"/>
          <w:marBottom w:val="0"/>
          <w:divBdr>
            <w:top w:val="none" w:sz="0" w:space="0" w:color="auto"/>
            <w:left w:val="none" w:sz="0" w:space="0" w:color="auto"/>
            <w:bottom w:val="none" w:sz="0" w:space="0" w:color="auto"/>
            <w:right w:val="none" w:sz="0" w:space="0" w:color="auto"/>
          </w:divBdr>
          <w:divsChild>
            <w:div w:id="689911853">
              <w:marLeft w:val="0"/>
              <w:marRight w:val="0"/>
              <w:marTop w:val="0"/>
              <w:marBottom w:val="0"/>
              <w:divBdr>
                <w:top w:val="none" w:sz="0" w:space="0" w:color="auto"/>
                <w:left w:val="none" w:sz="0" w:space="0" w:color="auto"/>
                <w:bottom w:val="none" w:sz="0" w:space="0" w:color="auto"/>
                <w:right w:val="none" w:sz="0" w:space="0" w:color="auto"/>
              </w:divBdr>
            </w:div>
            <w:div w:id="4705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6308">
      <w:bodyDiv w:val="1"/>
      <w:marLeft w:val="0"/>
      <w:marRight w:val="0"/>
      <w:marTop w:val="0"/>
      <w:marBottom w:val="0"/>
      <w:divBdr>
        <w:top w:val="none" w:sz="0" w:space="0" w:color="auto"/>
        <w:left w:val="none" w:sz="0" w:space="0" w:color="auto"/>
        <w:bottom w:val="none" w:sz="0" w:space="0" w:color="auto"/>
        <w:right w:val="none" w:sz="0" w:space="0" w:color="auto"/>
      </w:divBdr>
    </w:div>
    <w:div w:id="530804077">
      <w:bodyDiv w:val="1"/>
      <w:marLeft w:val="0"/>
      <w:marRight w:val="0"/>
      <w:marTop w:val="0"/>
      <w:marBottom w:val="0"/>
      <w:divBdr>
        <w:top w:val="none" w:sz="0" w:space="0" w:color="auto"/>
        <w:left w:val="none" w:sz="0" w:space="0" w:color="auto"/>
        <w:bottom w:val="none" w:sz="0" w:space="0" w:color="auto"/>
        <w:right w:val="none" w:sz="0" w:space="0" w:color="auto"/>
      </w:divBdr>
    </w:div>
    <w:div w:id="623584603">
      <w:bodyDiv w:val="1"/>
      <w:marLeft w:val="0"/>
      <w:marRight w:val="0"/>
      <w:marTop w:val="0"/>
      <w:marBottom w:val="0"/>
      <w:divBdr>
        <w:top w:val="none" w:sz="0" w:space="0" w:color="auto"/>
        <w:left w:val="none" w:sz="0" w:space="0" w:color="auto"/>
        <w:bottom w:val="none" w:sz="0" w:space="0" w:color="auto"/>
        <w:right w:val="none" w:sz="0" w:space="0" w:color="auto"/>
      </w:divBdr>
    </w:div>
    <w:div w:id="767388991">
      <w:bodyDiv w:val="1"/>
      <w:marLeft w:val="0"/>
      <w:marRight w:val="0"/>
      <w:marTop w:val="0"/>
      <w:marBottom w:val="0"/>
      <w:divBdr>
        <w:top w:val="none" w:sz="0" w:space="0" w:color="auto"/>
        <w:left w:val="none" w:sz="0" w:space="0" w:color="auto"/>
        <w:bottom w:val="none" w:sz="0" w:space="0" w:color="auto"/>
        <w:right w:val="none" w:sz="0" w:space="0" w:color="auto"/>
      </w:divBdr>
    </w:div>
    <w:div w:id="819735673">
      <w:bodyDiv w:val="1"/>
      <w:marLeft w:val="0"/>
      <w:marRight w:val="0"/>
      <w:marTop w:val="0"/>
      <w:marBottom w:val="0"/>
      <w:divBdr>
        <w:top w:val="none" w:sz="0" w:space="0" w:color="auto"/>
        <w:left w:val="none" w:sz="0" w:space="0" w:color="auto"/>
        <w:bottom w:val="none" w:sz="0" w:space="0" w:color="auto"/>
        <w:right w:val="none" w:sz="0" w:space="0" w:color="auto"/>
      </w:divBdr>
    </w:div>
    <w:div w:id="884685433">
      <w:bodyDiv w:val="1"/>
      <w:marLeft w:val="0"/>
      <w:marRight w:val="0"/>
      <w:marTop w:val="0"/>
      <w:marBottom w:val="0"/>
      <w:divBdr>
        <w:top w:val="none" w:sz="0" w:space="0" w:color="auto"/>
        <w:left w:val="none" w:sz="0" w:space="0" w:color="auto"/>
        <w:bottom w:val="none" w:sz="0" w:space="0" w:color="auto"/>
        <w:right w:val="none" w:sz="0" w:space="0" w:color="auto"/>
      </w:divBdr>
    </w:div>
    <w:div w:id="996033617">
      <w:bodyDiv w:val="1"/>
      <w:marLeft w:val="0"/>
      <w:marRight w:val="0"/>
      <w:marTop w:val="0"/>
      <w:marBottom w:val="0"/>
      <w:divBdr>
        <w:top w:val="none" w:sz="0" w:space="0" w:color="auto"/>
        <w:left w:val="none" w:sz="0" w:space="0" w:color="auto"/>
        <w:bottom w:val="none" w:sz="0" w:space="0" w:color="auto"/>
        <w:right w:val="none" w:sz="0" w:space="0" w:color="auto"/>
      </w:divBdr>
    </w:div>
    <w:div w:id="1363674882">
      <w:bodyDiv w:val="1"/>
      <w:marLeft w:val="0"/>
      <w:marRight w:val="0"/>
      <w:marTop w:val="0"/>
      <w:marBottom w:val="0"/>
      <w:divBdr>
        <w:top w:val="none" w:sz="0" w:space="0" w:color="auto"/>
        <w:left w:val="none" w:sz="0" w:space="0" w:color="auto"/>
        <w:bottom w:val="none" w:sz="0" w:space="0" w:color="auto"/>
        <w:right w:val="none" w:sz="0" w:space="0" w:color="auto"/>
      </w:divBdr>
    </w:div>
    <w:div w:id="1368292336">
      <w:bodyDiv w:val="1"/>
      <w:marLeft w:val="0"/>
      <w:marRight w:val="0"/>
      <w:marTop w:val="0"/>
      <w:marBottom w:val="0"/>
      <w:divBdr>
        <w:top w:val="none" w:sz="0" w:space="0" w:color="auto"/>
        <w:left w:val="none" w:sz="0" w:space="0" w:color="auto"/>
        <w:bottom w:val="none" w:sz="0" w:space="0" w:color="auto"/>
        <w:right w:val="none" w:sz="0" w:space="0" w:color="auto"/>
      </w:divBdr>
      <w:divsChild>
        <w:div w:id="297613835">
          <w:marLeft w:val="0"/>
          <w:marRight w:val="0"/>
          <w:marTop w:val="138"/>
          <w:marBottom w:val="208"/>
          <w:divBdr>
            <w:top w:val="none" w:sz="0" w:space="0" w:color="auto"/>
            <w:left w:val="none" w:sz="0" w:space="0" w:color="auto"/>
            <w:bottom w:val="none" w:sz="0" w:space="0" w:color="auto"/>
            <w:right w:val="none" w:sz="0" w:space="0" w:color="auto"/>
          </w:divBdr>
        </w:div>
        <w:div w:id="1282499219">
          <w:marLeft w:val="0"/>
          <w:marRight w:val="0"/>
          <w:marTop w:val="0"/>
          <w:marBottom w:val="0"/>
          <w:divBdr>
            <w:top w:val="none" w:sz="0" w:space="0" w:color="auto"/>
            <w:left w:val="none" w:sz="0" w:space="0" w:color="auto"/>
            <w:bottom w:val="none" w:sz="0" w:space="0" w:color="auto"/>
            <w:right w:val="none" w:sz="0" w:space="0" w:color="auto"/>
          </w:divBdr>
        </w:div>
      </w:divsChild>
    </w:div>
    <w:div w:id="1411389961">
      <w:bodyDiv w:val="1"/>
      <w:marLeft w:val="0"/>
      <w:marRight w:val="0"/>
      <w:marTop w:val="0"/>
      <w:marBottom w:val="0"/>
      <w:divBdr>
        <w:top w:val="none" w:sz="0" w:space="0" w:color="auto"/>
        <w:left w:val="none" w:sz="0" w:space="0" w:color="auto"/>
        <w:bottom w:val="none" w:sz="0" w:space="0" w:color="auto"/>
        <w:right w:val="none" w:sz="0" w:space="0" w:color="auto"/>
      </w:divBdr>
    </w:div>
    <w:div w:id="1507557075">
      <w:bodyDiv w:val="1"/>
      <w:marLeft w:val="0"/>
      <w:marRight w:val="0"/>
      <w:marTop w:val="0"/>
      <w:marBottom w:val="0"/>
      <w:divBdr>
        <w:top w:val="none" w:sz="0" w:space="0" w:color="auto"/>
        <w:left w:val="none" w:sz="0" w:space="0" w:color="auto"/>
        <w:bottom w:val="none" w:sz="0" w:space="0" w:color="auto"/>
        <w:right w:val="none" w:sz="0" w:space="0" w:color="auto"/>
      </w:divBdr>
    </w:div>
    <w:div w:id="1523474007">
      <w:bodyDiv w:val="1"/>
      <w:marLeft w:val="0"/>
      <w:marRight w:val="0"/>
      <w:marTop w:val="0"/>
      <w:marBottom w:val="0"/>
      <w:divBdr>
        <w:top w:val="none" w:sz="0" w:space="0" w:color="auto"/>
        <w:left w:val="none" w:sz="0" w:space="0" w:color="auto"/>
        <w:bottom w:val="none" w:sz="0" w:space="0" w:color="auto"/>
        <w:right w:val="none" w:sz="0" w:space="0" w:color="auto"/>
      </w:divBdr>
      <w:divsChild>
        <w:div w:id="300042603">
          <w:marLeft w:val="0"/>
          <w:marRight w:val="0"/>
          <w:marTop w:val="138"/>
          <w:marBottom w:val="208"/>
          <w:divBdr>
            <w:top w:val="none" w:sz="0" w:space="0" w:color="auto"/>
            <w:left w:val="none" w:sz="0" w:space="0" w:color="auto"/>
            <w:bottom w:val="none" w:sz="0" w:space="0" w:color="auto"/>
            <w:right w:val="none" w:sz="0" w:space="0" w:color="auto"/>
          </w:divBdr>
        </w:div>
        <w:div w:id="965817367">
          <w:marLeft w:val="0"/>
          <w:marRight w:val="0"/>
          <w:marTop w:val="0"/>
          <w:marBottom w:val="0"/>
          <w:divBdr>
            <w:top w:val="none" w:sz="0" w:space="0" w:color="auto"/>
            <w:left w:val="none" w:sz="0" w:space="0" w:color="auto"/>
            <w:bottom w:val="none" w:sz="0" w:space="0" w:color="auto"/>
            <w:right w:val="none" w:sz="0" w:space="0" w:color="auto"/>
          </w:divBdr>
        </w:div>
      </w:divsChild>
    </w:div>
    <w:div w:id="1711417707">
      <w:bodyDiv w:val="1"/>
      <w:marLeft w:val="0"/>
      <w:marRight w:val="0"/>
      <w:marTop w:val="0"/>
      <w:marBottom w:val="0"/>
      <w:divBdr>
        <w:top w:val="none" w:sz="0" w:space="0" w:color="auto"/>
        <w:left w:val="none" w:sz="0" w:space="0" w:color="auto"/>
        <w:bottom w:val="none" w:sz="0" w:space="0" w:color="auto"/>
        <w:right w:val="none" w:sz="0" w:space="0" w:color="auto"/>
      </w:divBdr>
    </w:div>
    <w:div w:id="19426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Acts+2:38&amp;versio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1325</Words>
  <Characters>7554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cp:lastPrinted>2013-08-18T04:37:00Z</cp:lastPrinted>
  <dcterms:created xsi:type="dcterms:W3CDTF">2014-09-10T15:31:00Z</dcterms:created>
  <dcterms:modified xsi:type="dcterms:W3CDTF">2014-09-10T15:31:00Z</dcterms:modified>
</cp:coreProperties>
</file>