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0" w:rsidRPr="00A000EA" w:rsidRDefault="00A000EA" w:rsidP="00A000EA">
      <w:pPr>
        <w:pStyle w:val="Title"/>
        <w:jc w:val="center"/>
        <w:rPr>
          <w:b/>
        </w:rPr>
      </w:pPr>
      <w:r>
        <w:rPr>
          <w:b/>
        </w:rPr>
        <w:t>THE THUNDER GENERATION</w:t>
      </w:r>
    </w:p>
    <w:p w:rsidR="008A0670" w:rsidRPr="00A000EA" w:rsidRDefault="008A0670" w:rsidP="00E047F5">
      <w:pPr>
        <w:pStyle w:val="Scripture"/>
        <w:widowControl w:val="0"/>
        <w:rPr>
          <w:rFonts w:asciiTheme="minorHAnsi" w:hAnsiTheme="minorHAnsi"/>
          <w:b w:val="0"/>
          <w:szCs w:val="28"/>
          <w:u w:val="none"/>
        </w:rPr>
      </w:pPr>
      <w:r w:rsidRPr="00A000EA">
        <w:rPr>
          <w:rFonts w:asciiTheme="minorHAnsi" w:hAnsiTheme="minorHAnsi"/>
          <w:b w:val="0"/>
          <w:szCs w:val="28"/>
          <w:u w:val="none"/>
        </w:rPr>
        <w:t xml:space="preserve">Mark 3:14-17 And he ordained twelve, that they should be with him, and that he might send them forth to preach, 15 And to have power to heal sicknesses, and to cast out devils: 16 And Simon he surnamed Peter; 17 And James the son of Zebedee, and John the brother of James; and he surnamed them Boanerges, which is, The sons of thunder: </w:t>
      </w:r>
    </w:p>
    <w:p w:rsidR="008A0670" w:rsidRPr="00A000EA" w:rsidRDefault="008A0670" w:rsidP="00E047F5">
      <w:pPr>
        <w:pStyle w:val="Heading1"/>
        <w:keepNext w:val="0"/>
        <w:keepLines w:val="0"/>
        <w:widowControl w:val="0"/>
        <w:rPr>
          <w:rFonts w:asciiTheme="minorHAnsi" w:hAnsiTheme="minorHAnsi"/>
          <w:b w:val="0"/>
          <w:sz w:val="28"/>
        </w:rPr>
      </w:pPr>
      <w:r w:rsidRPr="00A000EA">
        <w:rPr>
          <w:rFonts w:asciiTheme="minorHAnsi" w:hAnsiTheme="minorHAnsi"/>
          <w:b w:val="0"/>
          <w:sz w:val="28"/>
        </w:rPr>
        <w:t>The Disciples</w:t>
      </w:r>
    </w:p>
    <w:p w:rsidR="008A0670" w:rsidRPr="00A000EA" w:rsidRDefault="008A0670"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The twelve are called</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They are ordained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They are appointed to a position in God’s ministry</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They are given their divine mandate</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They are given specific instructions for their ministry</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They are to be with Jesus</w:t>
      </w:r>
    </w:p>
    <w:p w:rsidR="00382CD4" w:rsidRPr="00A000EA" w:rsidRDefault="00382CD4" w:rsidP="00E047F5">
      <w:pPr>
        <w:pStyle w:val="Heading5"/>
        <w:keepNext w:val="0"/>
        <w:keepLines w:val="0"/>
        <w:widowControl w:val="0"/>
        <w:rPr>
          <w:rFonts w:asciiTheme="minorHAnsi" w:hAnsiTheme="minorHAnsi"/>
          <w:szCs w:val="28"/>
        </w:rPr>
      </w:pPr>
      <w:r w:rsidRPr="00A000EA">
        <w:rPr>
          <w:rFonts w:asciiTheme="minorHAnsi" w:hAnsiTheme="minorHAnsi"/>
          <w:szCs w:val="28"/>
        </w:rPr>
        <w:t>Have you been with Jesus today?</w:t>
      </w:r>
    </w:p>
    <w:p w:rsidR="000424FB" w:rsidRPr="00A000EA" w:rsidRDefault="000424FB" w:rsidP="00E047F5">
      <w:pPr>
        <w:pStyle w:val="Heading5"/>
        <w:keepNext w:val="0"/>
        <w:keepLines w:val="0"/>
        <w:widowControl w:val="0"/>
        <w:rPr>
          <w:rFonts w:asciiTheme="minorHAnsi" w:hAnsiTheme="minorHAnsi"/>
          <w:szCs w:val="28"/>
        </w:rPr>
      </w:pPr>
      <w:r w:rsidRPr="00A000EA">
        <w:rPr>
          <w:rFonts w:asciiTheme="minorHAnsi" w:hAnsiTheme="minorHAnsi"/>
          <w:szCs w:val="28"/>
        </w:rPr>
        <w:t>Have you spent time in prayer, Bible study, fasting?</w:t>
      </w:r>
    </w:p>
    <w:p w:rsidR="000424FB" w:rsidRPr="00A000EA" w:rsidRDefault="000424FB" w:rsidP="00E047F5">
      <w:pPr>
        <w:pStyle w:val="Heading5"/>
        <w:keepNext w:val="0"/>
        <w:keepLines w:val="0"/>
        <w:widowControl w:val="0"/>
        <w:rPr>
          <w:rFonts w:asciiTheme="minorHAnsi" w:hAnsiTheme="minorHAnsi"/>
          <w:szCs w:val="28"/>
        </w:rPr>
      </w:pPr>
      <w:r w:rsidRPr="00A000EA">
        <w:rPr>
          <w:rFonts w:asciiTheme="minorHAnsi" w:hAnsiTheme="minorHAnsi"/>
          <w:szCs w:val="28"/>
        </w:rPr>
        <w:t>The first focus in our lives must be, that we have a strong desire to BE with Jesus Christ</w:t>
      </w:r>
    </w:p>
    <w:p w:rsidR="000424FB" w:rsidRPr="00A000EA" w:rsidRDefault="000424FB" w:rsidP="00E047F5">
      <w:pPr>
        <w:pStyle w:val="Heading5"/>
        <w:keepNext w:val="0"/>
        <w:keepLines w:val="0"/>
        <w:widowControl w:val="0"/>
        <w:rPr>
          <w:rFonts w:asciiTheme="minorHAnsi" w:hAnsiTheme="minorHAnsi"/>
          <w:szCs w:val="28"/>
        </w:rPr>
      </w:pPr>
      <w:r w:rsidRPr="00A000EA">
        <w:rPr>
          <w:rFonts w:asciiTheme="minorHAnsi" w:hAnsiTheme="minorHAnsi"/>
          <w:szCs w:val="28"/>
        </w:rPr>
        <w:t>Before God can send you out, you first have to BE with him</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They are to preach</w:t>
      </w:r>
    </w:p>
    <w:p w:rsidR="00382CD4" w:rsidRPr="00A000EA" w:rsidRDefault="00382CD4" w:rsidP="00E047F5">
      <w:pPr>
        <w:pStyle w:val="Heading5"/>
        <w:keepNext w:val="0"/>
        <w:keepLines w:val="0"/>
        <w:widowControl w:val="0"/>
        <w:rPr>
          <w:rFonts w:asciiTheme="minorHAnsi" w:hAnsiTheme="minorHAnsi"/>
          <w:szCs w:val="28"/>
        </w:rPr>
      </w:pPr>
      <w:r w:rsidRPr="00A000EA">
        <w:rPr>
          <w:rFonts w:asciiTheme="minorHAnsi" w:hAnsiTheme="minorHAnsi"/>
          <w:szCs w:val="28"/>
        </w:rPr>
        <w:t>Preaching is something that anyone can do</w:t>
      </w:r>
    </w:p>
    <w:p w:rsidR="000424FB" w:rsidRPr="00A000EA" w:rsidRDefault="000424FB" w:rsidP="00E047F5">
      <w:pPr>
        <w:pStyle w:val="Heading5"/>
        <w:keepNext w:val="0"/>
        <w:keepLines w:val="0"/>
        <w:widowControl w:val="0"/>
        <w:rPr>
          <w:rFonts w:asciiTheme="minorHAnsi" w:hAnsiTheme="minorHAnsi"/>
          <w:szCs w:val="28"/>
        </w:rPr>
      </w:pPr>
      <w:r w:rsidRPr="00A000EA">
        <w:rPr>
          <w:rFonts w:asciiTheme="minorHAnsi" w:hAnsiTheme="minorHAnsi"/>
          <w:szCs w:val="28"/>
        </w:rPr>
        <w:t>Preaching is relating the word of God to those around us.</w:t>
      </w:r>
    </w:p>
    <w:p w:rsidR="000424FB" w:rsidRPr="00A000EA" w:rsidRDefault="000424FB" w:rsidP="00E047F5">
      <w:pPr>
        <w:pStyle w:val="Heading5"/>
        <w:keepNext w:val="0"/>
        <w:keepLines w:val="0"/>
        <w:widowControl w:val="0"/>
        <w:rPr>
          <w:rFonts w:asciiTheme="minorHAnsi" w:hAnsiTheme="minorHAnsi"/>
          <w:szCs w:val="28"/>
        </w:rPr>
      </w:pPr>
      <w:r w:rsidRPr="00A000EA">
        <w:rPr>
          <w:rFonts w:asciiTheme="minorHAnsi" w:hAnsiTheme="minorHAnsi"/>
          <w:szCs w:val="28"/>
        </w:rPr>
        <w:t xml:space="preserve">Using the bookmarks, teaching a Bible Study, </w:t>
      </w:r>
      <w:r w:rsidRPr="00A000EA">
        <w:rPr>
          <w:rFonts w:asciiTheme="minorHAnsi" w:hAnsiTheme="minorHAnsi"/>
          <w:szCs w:val="28"/>
        </w:rPr>
        <w:lastRenderedPageBreak/>
        <w:t>giving our personal testimony.</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They will have power to heal</w:t>
      </w:r>
    </w:p>
    <w:p w:rsidR="00382CD4" w:rsidRPr="00A000EA" w:rsidRDefault="00382CD4" w:rsidP="00E047F5">
      <w:pPr>
        <w:pStyle w:val="Heading5"/>
        <w:keepNext w:val="0"/>
        <w:keepLines w:val="0"/>
        <w:widowControl w:val="0"/>
        <w:rPr>
          <w:rFonts w:asciiTheme="minorHAnsi" w:hAnsiTheme="minorHAnsi"/>
          <w:szCs w:val="28"/>
        </w:rPr>
      </w:pPr>
      <w:r w:rsidRPr="00A000EA">
        <w:rPr>
          <w:rFonts w:asciiTheme="minorHAnsi" w:hAnsiTheme="minorHAnsi"/>
          <w:szCs w:val="28"/>
        </w:rPr>
        <w:t>As a disciple of Jesus you have the authority over some things</w:t>
      </w:r>
    </w:p>
    <w:p w:rsidR="000424FB" w:rsidRPr="00A000EA" w:rsidRDefault="000424FB" w:rsidP="00E047F5">
      <w:pPr>
        <w:pStyle w:val="Heading5"/>
        <w:keepNext w:val="0"/>
        <w:keepLines w:val="0"/>
        <w:widowControl w:val="0"/>
        <w:rPr>
          <w:rFonts w:asciiTheme="minorHAnsi" w:hAnsiTheme="minorHAnsi"/>
          <w:szCs w:val="28"/>
        </w:rPr>
      </w:pPr>
      <w:r w:rsidRPr="00A000EA">
        <w:rPr>
          <w:rFonts w:asciiTheme="minorHAnsi" w:hAnsiTheme="minorHAnsi"/>
          <w:szCs w:val="28"/>
        </w:rPr>
        <w:t xml:space="preserve">As a follower of Jesus He has given you power over some things in life.  </w:t>
      </w:r>
    </w:p>
    <w:p w:rsidR="000424FB" w:rsidRPr="00A000EA" w:rsidRDefault="000424FB" w:rsidP="00E047F5">
      <w:pPr>
        <w:pStyle w:val="Heading6"/>
        <w:keepNext w:val="0"/>
        <w:keepLines w:val="0"/>
        <w:widowControl w:val="0"/>
        <w:rPr>
          <w:rFonts w:asciiTheme="minorHAnsi" w:hAnsiTheme="minorHAnsi"/>
          <w:szCs w:val="28"/>
        </w:rPr>
      </w:pPr>
      <w:r w:rsidRPr="00A000EA">
        <w:rPr>
          <w:rFonts w:asciiTheme="minorHAnsi" w:hAnsiTheme="minorHAnsi"/>
          <w:szCs w:val="28"/>
        </w:rPr>
        <w:t>We walk in, we pray, we believe, and God works,</w:t>
      </w:r>
    </w:p>
    <w:p w:rsidR="000424FB" w:rsidRPr="00A000EA" w:rsidRDefault="000424FB" w:rsidP="00E047F5">
      <w:pPr>
        <w:pStyle w:val="Heading6"/>
        <w:keepNext w:val="0"/>
        <w:keepLines w:val="0"/>
        <w:widowControl w:val="0"/>
        <w:rPr>
          <w:rFonts w:asciiTheme="minorHAnsi" w:hAnsiTheme="minorHAnsi"/>
          <w:szCs w:val="28"/>
        </w:rPr>
      </w:pPr>
      <w:r w:rsidRPr="00A000EA">
        <w:rPr>
          <w:rFonts w:asciiTheme="minorHAnsi" w:hAnsiTheme="minorHAnsi"/>
          <w:szCs w:val="28"/>
        </w:rPr>
        <w:t>Lucy – the doctors saw spots on her colon and on her abdomen.  But we prayed, they did the tests – and now there are no spots.</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They will have power to cast out demons</w:t>
      </w:r>
    </w:p>
    <w:p w:rsidR="00382CD4" w:rsidRPr="00A000EA" w:rsidRDefault="00382CD4" w:rsidP="00E047F5">
      <w:pPr>
        <w:pStyle w:val="Heading5"/>
        <w:keepNext w:val="0"/>
        <w:keepLines w:val="0"/>
        <w:widowControl w:val="0"/>
        <w:rPr>
          <w:rFonts w:asciiTheme="minorHAnsi" w:hAnsiTheme="minorHAnsi"/>
          <w:szCs w:val="28"/>
        </w:rPr>
      </w:pPr>
      <w:r w:rsidRPr="00A000EA">
        <w:rPr>
          <w:rFonts w:asciiTheme="minorHAnsi" w:hAnsiTheme="minorHAnsi"/>
          <w:szCs w:val="28"/>
        </w:rPr>
        <w:t>Casting out demons does not only involve possession</w:t>
      </w:r>
    </w:p>
    <w:p w:rsidR="00382CD4" w:rsidRPr="00A000EA" w:rsidRDefault="00382CD4" w:rsidP="00E047F5">
      <w:pPr>
        <w:pStyle w:val="Heading5"/>
        <w:keepNext w:val="0"/>
        <w:keepLines w:val="0"/>
        <w:widowControl w:val="0"/>
        <w:rPr>
          <w:rFonts w:asciiTheme="minorHAnsi" w:hAnsiTheme="minorHAnsi"/>
          <w:szCs w:val="28"/>
        </w:rPr>
      </w:pPr>
      <w:r w:rsidRPr="00A000EA">
        <w:rPr>
          <w:rFonts w:asciiTheme="minorHAnsi" w:hAnsiTheme="minorHAnsi"/>
          <w:szCs w:val="28"/>
        </w:rPr>
        <w:t>It can also mean praying against the powers of the enemy that bind a specific place or situation</w:t>
      </w:r>
    </w:p>
    <w:p w:rsidR="000424FB" w:rsidRPr="00A000EA" w:rsidRDefault="000424FB" w:rsidP="00E047F5">
      <w:pPr>
        <w:pStyle w:val="Heading6"/>
        <w:keepNext w:val="0"/>
        <w:keepLines w:val="0"/>
        <w:widowControl w:val="0"/>
        <w:rPr>
          <w:rFonts w:asciiTheme="minorHAnsi" w:hAnsiTheme="minorHAnsi"/>
          <w:szCs w:val="28"/>
        </w:rPr>
      </w:pPr>
      <w:r w:rsidRPr="00A000EA">
        <w:rPr>
          <w:rFonts w:asciiTheme="minorHAnsi" w:hAnsiTheme="minorHAnsi"/>
          <w:szCs w:val="28"/>
        </w:rPr>
        <w:t>The great missionary Billy Cole spent the first two years of his ministry praying against the Spirit of Thailand.  When God broke the spirit of Thailand, revival broke out and thousands were brought into the knowledge of Jesus Christ</w:t>
      </w:r>
    </w:p>
    <w:p w:rsidR="000424FB" w:rsidRPr="00A000EA" w:rsidRDefault="000424FB"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But out of all twelve of the disciples there are three special ones.</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 xml:space="preserve">Jesus designates special nick names for </w:t>
      </w:r>
      <w:r w:rsidR="000424FB" w:rsidRPr="00A000EA">
        <w:rPr>
          <w:rFonts w:asciiTheme="minorHAnsi" w:hAnsiTheme="minorHAnsi"/>
          <w:b w:val="0"/>
          <w:sz w:val="28"/>
          <w:szCs w:val="28"/>
        </w:rPr>
        <w:t xml:space="preserve">these </w:t>
      </w:r>
      <w:r w:rsidRPr="00A000EA">
        <w:rPr>
          <w:rFonts w:asciiTheme="minorHAnsi" w:hAnsiTheme="minorHAnsi"/>
          <w:b w:val="0"/>
          <w:sz w:val="28"/>
          <w:szCs w:val="28"/>
        </w:rPr>
        <w:t>three disciples</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Simon - becomes Peter</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James and John - become the Sons of Thunder</w:t>
      </w:r>
    </w:p>
    <w:p w:rsidR="008A0670" w:rsidRPr="00A000EA" w:rsidRDefault="008A0670" w:rsidP="00E047F5">
      <w:pPr>
        <w:pStyle w:val="Heading1"/>
        <w:keepNext w:val="0"/>
        <w:keepLines w:val="0"/>
        <w:widowControl w:val="0"/>
        <w:rPr>
          <w:rFonts w:asciiTheme="minorHAnsi" w:hAnsiTheme="minorHAnsi"/>
          <w:b w:val="0"/>
          <w:sz w:val="28"/>
        </w:rPr>
      </w:pPr>
      <w:r w:rsidRPr="00A000EA">
        <w:rPr>
          <w:rFonts w:asciiTheme="minorHAnsi" w:hAnsiTheme="minorHAnsi"/>
          <w:b w:val="0"/>
          <w:sz w:val="28"/>
        </w:rPr>
        <w:t>James &amp; John</w:t>
      </w:r>
    </w:p>
    <w:p w:rsidR="00B31A1C" w:rsidRPr="00A000EA" w:rsidRDefault="00B31A1C"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Why are these three so special?</w:t>
      </w:r>
    </w:p>
    <w:p w:rsidR="00B31A1C" w:rsidRPr="00A000EA" w:rsidRDefault="00B31A1C"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lastRenderedPageBreak/>
        <w:t>What makes these three so different from the rest of the disciples?</w:t>
      </w:r>
    </w:p>
    <w:p w:rsidR="008A0670" w:rsidRPr="00A000EA" w:rsidRDefault="00A000EA"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 xml:space="preserve">Why are they </w:t>
      </w:r>
      <w:r>
        <w:rPr>
          <w:rFonts w:asciiTheme="minorHAnsi" w:hAnsiTheme="minorHAnsi"/>
          <w:b w:val="0"/>
          <w:sz w:val="28"/>
          <w:szCs w:val="28"/>
        </w:rPr>
        <w:t xml:space="preserve">being </w:t>
      </w:r>
      <w:r w:rsidRPr="00A000EA">
        <w:rPr>
          <w:rFonts w:asciiTheme="minorHAnsi" w:hAnsiTheme="minorHAnsi"/>
          <w:b w:val="0"/>
          <w:sz w:val="28"/>
          <w:szCs w:val="28"/>
        </w:rPr>
        <w:t>singled out</w:t>
      </w:r>
      <w:r>
        <w:rPr>
          <w:rFonts w:asciiTheme="minorHAnsi" w:hAnsiTheme="minorHAnsi"/>
          <w:b w:val="0"/>
          <w:sz w:val="28"/>
          <w:szCs w:val="28"/>
        </w:rPr>
        <w:t xml:space="preserve"> </w:t>
      </w:r>
      <w:r w:rsidRPr="00A000EA">
        <w:rPr>
          <w:rFonts w:asciiTheme="minorHAnsi" w:hAnsiTheme="minorHAnsi"/>
          <w:b w:val="0"/>
          <w:sz w:val="28"/>
          <w:szCs w:val="28"/>
        </w:rPr>
        <w:t>to be given special nicknames by Jesus?</w:t>
      </w:r>
    </w:p>
    <w:p w:rsidR="008A0670" w:rsidRPr="00A000EA" w:rsidRDefault="00B31A1C"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Jesus had a habit of singling</w:t>
      </w:r>
      <w:r w:rsidR="008A0670" w:rsidRPr="00A000EA">
        <w:rPr>
          <w:rFonts w:asciiTheme="minorHAnsi" w:hAnsiTheme="minorHAnsi"/>
          <w:b w:val="0"/>
          <w:sz w:val="28"/>
          <w:szCs w:val="28"/>
        </w:rPr>
        <w:t xml:space="preserve"> out Peter, James &amp; John</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Jairus Daughter</w:t>
      </w:r>
    </w:p>
    <w:p w:rsidR="00B31A1C" w:rsidRPr="00A000EA" w:rsidRDefault="00B31A1C"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Jesus arrived at the house of Jairus.</w:t>
      </w:r>
    </w:p>
    <w:p w:rsidR="00B31A1C" w:rsidRPr="00A000EA" w:rsidRDefault="00B31A1C"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Jairus had come to Jesus asking that he would come and pray for his daughter, since she was very sick</w:t>
      </w:r>
    </w:p>
    <w:p w:rsidR="00B31A1C" w:rsidRPr="00A000EA" w:rsidRDefault="00B31A1C"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Jesus agreed to go, and while they were on the way, the servants came and told them that the daughter was dead.</w:t>
      </w:r>
    </w:p>
    <w:p w:rsidR="00B31A1C" w:rsidRPr="00A000EA" w:rsidRDefault="00B31A1C" w:rsidP="00E047F5">
      <w:pPr>
        <w:pStyle w:val="Scripture"/>
        <w:widowControl w:val="0"/>
        <w:rPr>
          <w:rFonts w:asciiTheme="minorHAnsi" w:hAnsiTheme="minorHAnsi"/>
          <w:b w:val="0"/>
          <w:szCs w:val="28"/>
          <w:u w:val="none"/>
        </w:rPr>
      </w:pPr>
      <w:r w:rsidRPr="00A000EA">
        <w:rPr>
          <w:rFonts w:asciiTheme="minorHAnsi" w:hAnsiTheme="minorHAnsi"/>
          <w:b w:val="0"/>
          <w:szCs w:val="28"/>
          <w:u w:val="none"/>
        </w:rPr>
        <w:t xml:space="preserve">Luke 8:50-51 But when Jesus heard it, he answered him, saying, Fear not: believe only, and she shall be made whole. 51 And when he came into the house, he suffered no man to go in, save Peter, and James, and John, and the father and the mother of the maiden. </w:t>
      </w:r>
    </w:p>
    <w:p w:rsidR="00B31A1C" w:rsidRPr="00A000EA" w:rsidRDefault="00B31A1C"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Everyone else didn’t believe that it could be done.</w:t>
      </w:r>
    </w:p>
    <w:p w:rsidR="00B31A1C" w:rsidRPr="00A000EA" w:rsidRDefault="00B31A1C" w:rsidP="00E047F5">
      <w:pPr>
        <w:pStyle w:val="Heading5"/>
        <w:keepNext w:val="0"/>
        <w:keepLines w:val="0"/>
        <w:widowControl w:val="0"/>
        <w:rPr>
          <w:rFonts w:asciiTheme="minorHAnsi" w:hAnsiTheme="minorHAnsi"/>
          <w:szCs w:val="28"/>
        </w:rPr>
      </w:pPr>
      <w:r w:rsidRPr="00A000EA">
        <w:rPr>
          <w:rFonts w:asciiTheme="minorHAnsi" w:hAnsiTheme="minorHAnsi"/>
          <w:szCs w:val="28"/>
        </w:rPr>
        <w:t>They laughed and said it’s impossible</w:t>
      </w:r>
    </w:p>
    <w:p w:rsidR="00B31A1C" w:rsidRPr="00A000EA" w:rsidRDefault="00B31A1C" w:rsidP="00E047F5">
      <w:pPr>
        <w:pStyle w:val="Heading5"/>
        <w:keepNext w:val="0"/>
        <w:keepLines w:val="0"/>
        <w:widowControl w:val="0"/>
        <w:rPr>
          <w:rFonts w:asciiTheme="minorHAnsi" w:hAnsiTheme="minorHAnsi"/>
          <w:szCs w:val="28"/>
        </w:rPr>
      </w:pPr>
      <w:r w:rsidRPr="00A000EA">
        <w:rPr>
          <w:rFonts w:asciiTheme="minorHAnsi" w:hAnsiTheme="minorHAnsi"/>
          <w:szCs w:val="28"/>
        </w:rPr>
        <w:t>So Jesus shut them out and only took Peter, James, and John.</w:t>
      </w:r>
    </w:p>
    <w:p w:rsidR="00B31A1C" w:rsidRPr="00A000EA" w:rsidRDefault="00B31A1C" w:rsidP="00E047F5">
      <w:pPr>
        <w:pStyle w:val="Heading5"/>
        <w:keepNext w:val="0"/>
        <w:keepLines w:val="0"/>
        <w:widowControl w:val="0"/>
        <w:rPr>
          <w:rFonts w:asciiTheme="minorHAnsi" w:hAnsiTheme="minorHAnsi"/>
          <w:szCs w:val="28"/>
        </w:rPr>
      </w:pPr>
      <w:r w:rsidRPr="00A000EA">
        <w:rPr>
          <w:rFonts w:asciiTheme="minorHAnsi" w:hAnsiTheme="minorHAnsi"/>
          <w:szCs w:val="28"/>
        </w:rPr>
        <w:t>They were the only disciples to witness the resurrection of that little girl.</w:t>
      </w:r>
    </w:p>
    <w:p w:rsidR="00B31A1C" w:rsidRPr="00A000EA" w:rsidRDefault="00B31A1C" w:rsidP="00E047F5">
      <w:pPr>
        <w:pStyle w:val="Heading5"/>
        <w:keepNext w:val="0"/>
        <w:keepLines w:val="0"/>
        <w:widowControl w:val="0"/>
        <w:rPr>
          <w:rFonts w:asciiTheme="minorHAnsi" w:hAnsiTheme="minorHAnsi"/>
          <w:szCs w:val="28"/>
        </w:rPr>
      </w:pPr>
      <w:r w:rsidRPr="00A000EA">
        <w:rPr>
          <w:rFonts w:asciiTheme="minorHAnsi" w:hAnsiTheme="minorHAnsi"/>
          <w:szCs w:val="28"/>
        </w:rPr>
        <w:t>It is possible to get to a place in God – where you see the impossible done in the name Jesus</w:t>
      </w:r>
    </w:p>
    <w:p w:rsidR="00B31A1C" w:rsidRPr="00A000EA" w:rsidRDefault="00B31A1C" w:rsidP="00E047F5">
      <w:pPr>
        <w:pStyle w:val="Heading5"/>
        <w:keepNext w:val="0"/>
        <w:keepLines w:val="0"/>
        <w:widowControl w:val="0"/>
        <w:rPr>
          <w:rFonts w:asciiTheme="minorHAnsi" w:hAnsiTheme="minorHAnsi"/>
          <w:szCs w:val="28"/>
        </w:rPr>
      </w:pPr>
      <w:r w:rsidRPr="00A000EA">
        <w:rPr>
          <w:rFonts w:asciiTheme="minorHAnsi" w:hAnsiTheme="minorHAnsi"/>
          <w:szCs w:val="28"/>
        </w:rPr>
        <w:t>Where your relationship with God, allows you to see the greatest miracles that He has ever done</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The Mount of Transfiguration</w:t>
      </w:r>
    </w:p>
    <w:p w:rsidR="008A0670" w:rsidRPr="00A000EA" w:rsidRDefault="008A0670" w:rsidP="00E047F5">
      <w:pPr>
        <w:pStyle w:val="Scripture"/>
        <w:widowControl w:val="0"/>
        <w:rPr>
          <w:rFonts w:asciiTheme="minorHAnsi" w:hAnsiTheme="minorHAnsi"/>
          <w:b w:val="0"/>
          <w:szCs w:val="28"/>
          <w:u w:val="none"/>
        </w:rPr>
      </w:pPr>
      <w:r w:rsidRPr="00A000EA">
        <w:rPr>
          <w:rFonts w:asciiTheme="minorHAnsi" w:hAnsiTheme="minorHAnsi"/>
          <w:b w:val="0"/>
          <w:szCs w:val="28"/>
          <w:u w:val="none"/>
        </w:rPr>
        <w:t>Luke 9:28</w:t>
      </w:r>
      <w:r w:rsidR="00E047F5" w:rsidRPr="00A000EA">
        <w:rPr>
          <w:rFonts w:asciiTheme="minorHAnsi" w:hAnsiTheme="minorHAnsi"/>
          <w:b w:val="0"/>
          <w:szCs w:val="28"/>
          <w:u w:val="none"/>
        </w:rPr>
        <w:t>-29</w:t>
      </w:r>
      <w:r w:rsidRPr="00A000EA">
        <w:rPr>
          <w:rFonts w:asciiTheme="minorHAnsi" w:hAnsiTheme="minorHAnsi"/>
          <w:b w:val="0"/>
          <w:szCs w:val="28"/>
          <w:u w:val="none"/>
        </w:rPr>
        <w:t xml:space="preserve"> And it came to pass about an eight days after these sayings, he took Peter and John and James, and went up into a mountain to pray. </w:t>
      </w:r>
      <w:r w:rsidR="00E047F5" w:rsidRPr="00A000EA">
        <w:rPr>
          <w:rFonts w:asciiTheme="minorHAnsi" w:hAnsiTheme="minorHAnsi"/>
          <w:b w:val="0"/>
          <w:szCs w:val="28"/>
          <w:u w:val="none"/>
        </w:rPr>
        <w:t>29 And as he prayed, the fashion of his countenance was altered, and his raiment was white and glistering.</w:t>
      </w:r>
    </w:p>
    <w:p w:rsidR="00B31A1C" w:rsidRPr="00A000EA" w:rsidRDefault="00B31A1C"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lastRenderedPageBreak/>
        <w:t>Jesus took Peter, James, and John to a mountain with him to pray.</w:t>
      </w:r>
    </w:p>
    <w:p w:rsidR="00B31A1C" w:rsidRPr="00A000EA" w:rsidRDefault="00B31A1C"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None of the other disciples went with him – only these three</w:t>
      </w:r>
    </w:p>
    <w:p w:rsidR="00B31A1C" w:rsidRPr="00A000EA" w:rsidRDefault="00B31A1C" w:rsidP="00E047F5">
      <w:pPr>
        <w:pStyle w:val="Heading5"/>
        <w:keepNext w:val="0"/>
        <w:keepLines w:val="0"/>
        <w:widowControl w:val="0"/>
        <w:rPr>
          <w:rFonts w:asciiTheme="minorHAnsi" w:hAnsiTheme="minorHAnsi"/>
          <w:szCs w:val="28"/>
        </w:rPr>
      </w:pPr>
      <w:r w:rsidRPr="00A000EA">
        <w:rPr>
          <w:rFonts w:asciiTheme="minorHAnsi" w:hAnsiTheme="minorHAnsi"/>
          <w:szCs w:val="28"/>
        </w:rPr>
        <w:t>While Jesus was in the mountain praying, His glory began to shine through</w:t>
      </w:r>
    </w:p>
    <w:p w:rsidR="00B31A1C" w:rsidRPr="00A000EA" w:rsidRDefault="00B31A1C" w:rsidP="00E047F5">
      <w:pPr>
        <w:pStyle w:val="Heading5"/>
        <w:keepNext w:val="0"/>
        <w:keepLines w:val="0"/>
        <w:widowControl w:val="0"/>
        <w:rPr>
          <w:rFonts w:asciiTheme="minorHAnsi" w:hAnsiTheme="minorHAnsi"/>
          <w:szCs w:val="28"/>
        </w:rPr>
      </w:pPr>
      <w:r w:rsidRPr="00A000EA">
        <w:rPr>
          <w:rFonts w:asciiTheme="minorHAnsi" w:hAnsiTheme="minorHAnsi"/>
          <w:szCs w:val="28"/>
        </w:rPr>
        <w:t>We call it the Mount of Transfiguration – and only, Peter, James and John, were able to witness the glory of God firsthand</w:t>
      </w:r>
    </w:p>
    <w:p w:rsidR="00917769" w:rsidRPr="00A000EA" w:rsidRDefault="00917769" w:rsidP="00E047F5">
      <w:pPr>
        <w:pStyle w:val="Heading5"/>
        <w:keepNext w:val="0"/>
        <w:keepLines w:val="0"/>
        <w:widowControl w:val="0"/>
        <w:rPr>
          <w:rFonts w:asciiTheme="minorHAnsi" w:hAnsiTheme="minorHAnsi"/>
          <w:szCs w:val="28"/>
        </w:rPr>
      </w:pPr>
      <w:r w:rsidRPr="00A000EA">
        <w:rPr>
          <w:rFonts w:asciiTheme="minorHAnsi" w:hAnsiTheme="minorHAnsi"/>
          <w:szCs w:val="28"/>
        </w:rPr>
        <w:t>It is possible to get to a place in God, where when you enter into your prayer hour, the GLORY of God shines brightly in your heart and soul.</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Prayer in the Garden</w:t>
      </w:r>
    </w:p>
    <w:p w:rsidR="008A0670" w:rsidRPr="00A000EA" w:rsidRDefault="008A0670" w:rsidP="00E047F5">
      <w:pPr>
        <w:pStyle w:val="Scripture"/>
        <w:widowControl w:val="0"/>
        <w:rPr>
          <w:rFonts w:asciiTheme="minorHAnsi" w:hAnsiTheme="minorHAnsi"/>
          <w:b w:val="0"/>
          <w:szCs w:val="28"/>
          <w:u w:val="none"/>
        </w:rPr>
      </w:pPr>
      <w:r w:rsidRPr="00A000EA">
        <w:rPr>
          <w:rFonts w:asciiTheme="minorHAnsi" w:hAnsiTheme="minorHAnsi"/>
          <w:b w:val="0"/>
          <w:szCs w:val="28"/>
          <w:u w:val="none"/>
        </w:rPr>
        <w:t xml:space="preserve">Mark 14:33 And he taketh with him Peter and James and John, and began to be sore amazed, and to be very heavy; </w:t>
      </w:r>
    </w:p>
    <w:p w:rsidR="00917769" w:rsidRPr="00A000EA" w:rsidRDefault="00917769"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 xml:space="preserve">In the Garden of </w:t>
      </w:r>
      <w:r w:rsidR="00A000EA" w:rsidRPr="00A000EA">
        <w:rPr>
          <w:rFonts w:asciiTheme="minorHAnsi" w:hAnsiTheme="minorHAnsi"/>
          <w:b w:val="0"/>
          <w:szCs w:val="28"/>
        </w:rPr>
        <w:t>Gethsemane</w:t>
      </w:r>
      <w:r w:rsidRPr="00A000EA">
        <w:rPr>
          <w:rFonts w:asciiTheme="minorHAnsi" w:hAnsiTheme="minorHAnsi"/>
          <w:b w:val="0"/>
          <w:szCs w:val="28"/>
        </w:rPr>
        <w:t xml:space="preserve">, Jesus took Peter, James, and John with him to pray.  </w:t>
      </w:r>
    </w:p>
    <w:p w:rsidR="00917769" w:rsidRPr="00A000EA" w:rsidRDefault="00917769"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When He was in His darkest hour, He looked for those that were strongest to go with Him.</w:t>
      </w:r>
    </w:p>
    <w:p w:rsidR="00917769" w:rsidRPr="00A000EA" w:rsidRDefault="00917769"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When others are in their dark times, they know who to seek out for prayer.</w:t>
      </w:r>
    </w:p>
    <w:p w:rsidR="00917769" w:rsidRPr="00A000EA" w:rsidRDefault="00917769" w:rsidP="00E047F5">
      <w:pPr>
        <w:pStyle w:val="Heading5"/>
        <w:keepNext w:val="0"/>
        <w:keepLines w:val="0"/>
        <w:widowControl w:val="0"/>
        <w:rPr>
          <w:rFonts w:asciiTheme="minorHAnsi" w:hAnsiTheme="minorHAnsi"/>
          <w:szCs w:val="28"/>
        </w:rPr>
      </w:pPr>
      <w:r w:rsidRPr="00A000EA">
        <w:rPr>
          <w:rFonts w:asciiTheme="minorHAnsi" w:hAnsiTheme="minorHAnsi"/>
          <w:szCs w:val="28"/>
        </w:rPr>
        <w:t>They know who the prayer warriors are in our sanctuary.</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These were special times and events that others were not able to witness.</w:t>
      </w:r>
    </w:p>
    <w:p w:rsidR="008A0670" w:rsidRPr="00A000EA" w:rsidRDefault="008A0670"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 xml:space="preserve">What separates them from the rest of the disciples?  </w:t>
      </w:r>
    </w:p>
    <w:p w:rsidR="00917769" w:rsidRPr="00A000EA" w:rsidRDefault="00917769"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What defines Peter?</w:t>
      </w:r>
    </w:p>
    <w:p w:rsidR="00917769" w:rsidRPr="00A000EA" w:rsidRDefault="00917769"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Peter is defined by his Zealousness for the things of God</w:t>
      </w:r>
    </w:p>
    <w:p w:rsidR="00917769" w:rsidRPr="00A000EA" w:rsidRDefault="00917769"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 xml:space="preserve">Peter was always reaching for a deeper relationship with </w:t>
      </w:r>
      <w:r w:rsidRPr="00A000EA">
        <w:rPr>
          <w:rFonts w:asciiTheme="minorHAnsi" w:hAnsiTheme="minorHAnsi"/>
          <w:b w:val="0"/>
          <w:szCs w:val="28"/>
        </w:rPr>
        <w:lastRenderedPageBreak/>
        <w:t>Jesus</w:t>
      </w:r>
    </w:p>
    <w:p w:rsidR="008A0670" w:rsidRPr="00A000EA" w:rsidRDefault="00767BE1"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So w</w:t>
      </w:r>
      <w:r w:rsidR="008A0670" w:rsidRPr="00A000EA">
        <w:rPr>
          <w:rFonts w:asciiTheme="minorHAnsi" w:hAnsiTheme="minorHAnsi"/>
          <w:b w:val="0"/>
          <w:sz w:val="28"/>
          <w:szCs w:val="28"/>
        </w:rPr>
        <w:t>hat defines James and John</w:t>
      </w:r>
    </w:p>
    <w:p w:rsidR="008A0670" w:rsidRPr="00A000EA" w:rsidRDefault="008A0670"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James &amp; John</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Each has a book of the Bible</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Each book has a major theme</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 book of James is Faith</w:t>
      </w:r>
    </w:p>
    <w:p w:rsidR="008A0670" w:rsidRPr="00A000EA" w:rsidRDefault="008A0670" w:rsidP="00E047F5">
      <w:pPr>
        <w:pStyle w:val="Scripture"/>
        <w:widowControl w:val="0"/>
        <w:rPr>
          <w:rFonts w:asciiTheme="minorHAnsi" w:hAnsiTheme="minorHAnsi"/>
          <w:b w:val="0"/>
          <w:szCs w:val="28"/>
          <w:u w:val="none"/>
        </w:rPr>
      </w:pPr>
      <w:r w:rsidRPr="00A000EA">
        <w:rPr>
          <w:rFonts w:asciiTheme="minorHAnsi" w:hAnsiTheme="minorHAnsi"/>
          <w:b w:val="0"/>
          <w:szCs w:val="28"/>
          <w:u w:val="none"/>
        </w:rPr>
        <w:t>James 2:20 But wilt thou know, O vain man, that faith without works is dead?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 book of John is Love</w:t>
      </w:r>
    </w:p>
    <w:p w:rsidR="008A0670" w:rsidRPr="00A000EA" w:rsidRDefault="008A0670" w:rsidP="00E047F5">
      <w:pPr>
        <w:pStyle w:val="Scripture"/>
        <w:widowControl w:val="0"/>
        <w:rPr>
          <w:rFonts w:asciiTheme="minorHAnsi" w:hAnsiTheme="minorHAnsi"/>
          <w:b w:val="0"/>
          <w:szCs w:val="28"/>
          <w:u w:val="none"/>
        </w:rPr>
      </w:pPr>
      <w:r w:rsidRPr="00A000EA">
        <w:rPr>
          <w:rFonts w:asciiTheme="minorHAnsi" w:hAnsiTheme="minorHAnsi"/>
          <w:b w:val="0"/>
          <w:szCs w:val="28"/>
          <w:u w:val="none"/>
        </w:rPr>
        <w:t>John 3:16 For God so loved the world, that he gave his only begotten Son, that whosoever believeth in him should not perish, but have everlasting life.</w:t>
      </w:r>
    </w:p>
    <w:p w:rsidR="008A0670" w:rsidRPr="00A000EA" w:rsidRDefault="00E047F5"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I believe that t</w:t>
      </w:r>
      <w:r w:rsidR="008A0670" w:rsidRPr="00A000EA">
        <w:rPr>
          <w:rFonts w:asciiTheme="minorHAnsi" w:hAnsiTheme="minorHAnsi"/>
          <w:b w:val="0"/>
          <w:szCs w:val="28"/>
        </w:rPr>
        <w:t>hey were singled out for these reasons</w:t>
      </w:r>
    </w:p>
    <w:p w:rsidR="008A0670" w:rsidRPr="00A000EA" w:rsidRDefault="008A0670" w:rsidP="00E047F5">
      <w:pPr>
        <w:pStyle w:val="Heading1"/>
        <w:keepNext w:val="0"/>
        <w:keepLines w:val="0"/>
        <w:widowControl w:val="0"/>
        <w:rPr>
          <w:rFonts w:asciiTheme="minorHAnsi" w:hAnsiTheme="minorHAnsi"/>
          <w:b w:val="0"/>
          <w:sz w:val="28"/>
        </w:rPr>
      </w:pPr>
      <w:r w:rsidRPr="00A000EA">
        <w:rPr>
          <w:rFonts w:asciiTheme="minorHAnsi" w:hAnsiTheme="minorHAnsi"/>
          <w:b w:val="0"/>
          <w:sz w:val="28"/>
        </w:rPr>
        <w:t>Sons of Thunder</w:t>
      </w:r>
    </w:p>
    <w:p w:rsidR="008A0670" w:rsidRPr="00A000EA" w:rsidRDefault="008A0670"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A title given to these two Disciples by Jesus</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There were aspects of their personalities that were like thunder</w:t>
      </w:r>
    </w:p>
    <w:p w:rsidR="008A0670" w:rsidRPr="00A000EA" w:rsidRDefault="008A0670"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Observations on Thunder</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Thunder is a distinctive sound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Thunder cannot be ignored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Thunder can be imitated but not duplicated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Thunder can shake foundations</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Thunder means there is, or will be rain</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When you hear Thunder you know rain is coming</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Thunder is caused by lightning</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Thunder is the sound made by lightning</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lastRenderedPageBreak/>
        <w:t>Thunder is equated with power</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Lightning is electricity = power</w:t>
      </w:r>
    </w:p>
    <w:p w:rsidR="008A0670" w:rsidRPr="00A000EA" w:rsidRDefault="008A0670" w:rsidP="00E047F5">
      <w:pPr>
        <w:pStyle w:val="Heading1"/>
        <w:keepNext w:val="0"/>
        <w:keepLines w:val="0"/>
        <w:widowControl w:val="0"/>
        <w:rPr>
          <w:rFonts w:asciiTheme="minorHAnsi" w:hAnsiTheme="minorHAnsi"/>
          <w:b w:val="0"/>
          <w:sz w:val="28"/>
        </w:rPr>
      </w:pPr>
      <w:r w:rsidRPr="00A000EA">
        <w:rPr>
          <w:rFonts w:asciiTheme="minorHAnsi" w:hAnsiTheme="minorHAnsi"/>
          <w:b w:val="0"/>
          <w:sz w:val="28"/>
        </w:rPr>
        <w:t>The Thunder Generation</w:t>
      </w:r>
    </w:p>
    <w:p w:rsidR="008A0670" w:rsidRPr="00A000EA" w:rsidRDefault="008A0670" w:rsidP="00E047F5">
      <w:pPr>
        <w:pStyle w:val="Heading2"/>
        <w:keepNext w:val="0"/>
        <w:keepLines w:val="0"/>
        <w:widowControl w:val="0"/>
        <w:rPr>
          <w:rFonts w:asciiTheme="minorHAnsi" w:hAnsiTheme="minorHAnsi"/>
          <w:b w:val="0"/>
          <w:sz w:val="28"/>
          <w:szCs w:val="28"/>
        </w:rPr>
      </w:pPr>
      <w:r w:rsidRPr="00A000EA">
        <w:rPr>
          <w:rFonts w:asciiTheme="minorHAnsi" w:hAnsiTheme="minorHAnsi"/>
          <w:b w:val="0"/>
          <w:sz w:val="28"/>
          <w:szCs w:val="28"/>
        </w:rPr>
        <w:t>Will be filled with Faith</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The thunder generation is ordained by Jesus to be with him</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Will be called apart and separate</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Will be there for the majestic moments that no one else witnesses</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Jairus Daughter</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Mt Transfiguration</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Garden prayer</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Preach the Gospel, Heal the sick, &amp; Cast out Demons</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Know their God and to do exploits</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Will be filled with Love</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Love your neighbor as yourself</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Love one for another</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Will have a distinctive sound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Cannot be ignored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The sound of the Holy Ghost</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Have the sound of praise and worship</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Shake the foundations of this world</w:t>
      </w:r>
    </w:p>
    <w:p w:rsidR="00FD48E2" w:rsidRPr="00A000EA" w:rsidRDefault="00FD48E2" w:rsidP="00E047F5">
      <w:pPr>
        <w:pStyle w:val="Heading5"/>
        <w:keepNext w:val="0"/>
        <w:keepLines w:val="0"/>
        <w:widowControl w:val="0"/>
        <w:rPr>
          <w:rFonts w:asciiTheme="minorHAnsi" w:hAnsiTheme="minorHAnsi"/>
          <w:szCs w:val="28"/>
        </w:rPr>
      </w:pPr>
      <w:r w:rsidRPr="00A000EA">
        <w:rPr>
          <w:rFonts w:asciiTheme="minorHAnsi" w:hAnsiTheme="minorHAnsi"/>
          <w:szCs w:val="28"/>
        </w:rPr>
        <w:t>Bro. Edge from come to Beulah land – page 148</w:t>
      </w:r>
    </w:p>
    <w:p w:rsidR="00E047F5" w:rsidRPr="00A000EA" w:rsidRDefault="00E047F5" w:rsidP="00E047F5">
      <w:pPr>
        <w:pStyle w:val="Heading6"/>
        <w:rPr>
          <w:rFonts w:asciiTheme="minorHAnsi" w:hAnsiTheme="minorHAnsi"/>
          <w:szCs w:val="28"/>
        </w:rPr>
      </w:pPr>
      <w:r w:rsidRPr="00A000EA">
        <w:rPr>
          <w:rFonts w:asciiTheme="minorHAnsi" w:hAnsiTheme="minorHAnsi"/>
          <w:szCs w:val="28"/>
        </w:rPr>
        <w:t>Make him stop praying</w:t>
      </w:r>
    </w:p>
    <w:p w:rsidR="00A84602" w:rsidRPr="00A000EA" w:rsidRDefault="00A84602" w:rsidP="00E047F5">
      <w:pPr>
        <w:pStyle w:val="Heading5"/>
        <w:keepNext w:val="0"/>
        <w:keepLines w:val="0"/>
        <w:widowControl w:val="0"/>
        <w:rPr>
          <w:rFonts w:asciiTheme="minorHAnsi" w:hAnsiTheme="minorHAnsi"/>
          <w:szCs w:val="28"/>
        </w:rPr>
      </w:pPr>
      <w:r w:rsidRPr="00A000EA">
        <w:rPr>
          <w:rFonts w:asciiTheme="minorHAnsi" w:hAnsiTheme="minorHAnsi"/>
          <w:szCs w:val="28"/>
        </w:rPr>
        <w:t xml:space="preserve">Brian Lane in Indianapolis – baptized 21 last </w:t>
      </w:r>
      <w:r w:rsidRPr="00A000EA">
        <w:rPr>
          <w:rFonts w:asciiTheme="minorHAnsi" w:hAnsiTheme="minorHAnsi"/>
          <w:szCs w:val="28"/>
        </w:rPr>
        <w:lastRenderedPageBreak/>
        <w:t>Sunday</w:t>
      </w:r>
    </w:p>
    <w:p w:rsidR="00A84602" w:rsidRPr="00A000EA" w:rsidRDefault="00A84602" w:rsidP="00E047F5">
      <w:pPr>
        <w:pStyle w:val="Heading5"/>
        <w:keepNext w:val="0"/>
        <w:keepLines w:val="0"/>
        <w:widowControl w:val="0"/>
        <w:rPr>
          <w:rFonts w:asciiTheme="minorHAnsi" w:hAnsiTheme="minorHAnsi"/>
          <w:szCs w:val="28"/>
        </w:rPr>
      </w:pPr>
      <w:r w:rsidRPr="00A000EA">
        <w:rPr>
          <w:rFonts w:asciiTheme="minorHAnsi" w:hAnsiTheme="minorHAnsi"/>
          <w:szCs w:val="28"/>
        </w:rPr>
        <w:t>Bro. Reed – went from 50 to 300 in only 3 years</w:t>
      </w:r>
    </w:p>
    <w:p w:rsidR="00A84602" w:rsidRPr="00A000EA" w:rsidRDefault="00A84602" w:rsidP="00E047F5">
      <w:pPr>
        <w:pStyle w:val="Heading5"/>
        <w:keepNext w:val="0"/>
        <w:keepLines w:val="0"/>
        <w:widowControl w:val="0"/>
        <w:rPr>
          <w:rFonts w:asciiTheme="minorHAnsi" w:hAnsiTheme="minorHAnsi"/>
          <w:szCs w:val="28"/>
        </w:rPr>
      </w:pPr>
      <w:r w:rsidRPr="00A000EA">
        <w:rPr>
          <w:rFonts w:asciiTheme="minorHAnsi" w:hAnsiTheme="minorHAnsi"/>
          <w:szCs w:val="28"/>
        </w:rPr>
        <w:t xml:space="preserve">Bro. Downs – in Atlanta just started last year baptized 10 last Sunday </w:t>
      </w: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Will be caused by lightning</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God is light</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God is lightning</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Static Electricity</w:t>
      </w:r>
    </w:p>
    <w:p w:rsidR="008A0670" w:rsidRPr="00A000EA" w:rsidRDefault="008A0670" w:rsidP="00E047F5">
      <w:pPr>
        <w:pStyle w:val="Scripture"/>
        <w:widowControl w:val="0"/>
        <w:rPr>
          <w:rFonts w:asciiTheme="minorHAnsi" w:hAnsiTheme="minorHAnsi"/>
          <w:b w:val="0"/>
          <w:szCs w:val="28"/>
          <w:u w:val="none"/>
        </w:rPr>
      </w:pPr>
      <w:r w:rsidRPr="00A000EA">
        <w:rPr>
          <w:rFonts w:asciiTheme="minorHAnsi" w:hAnsiTheme="minorHAnsi"/>
          <w:b w:val="0"/>
          <w:szCs w:val="28"/>
          <w:u w:val="none"/>
        </w:rPr>
        <w:t>Psalm 97:4 His lightnings enlightened the world: the earth saw, and trembled.</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Thunder is the result of the appearance of lightning</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A thunder generation will be the result of God’s spirit moving through the church &amp; the world</w:t>
      </w:r>
    </w:p>
    <w:p w:rsidR="00DC6409" w:rsidRPr="00A000EA" w:rsidRDefault="00DC6409" w:rsidP="00E047F5">
      <w:pPr>
        <w:pStyle w:val="Heading5"/>
        <w:keepNext w:val="0"/>
        <w:keepLines w:val="0"/>
        <w:widowControl w:val="0"/>
        <w:rPr>
          <w:rFonts w:asciiTheme="minorHAnsi" w:hAnsiTheme="minorHAnsi"/>
          <w:szCs w:val="28"/>
        </w:rPr>
      </w:pPr>
      <w:r w:rsidRPr="00A000EA">
        <w:rPr>
          <w:rFonts w:asciiTheme="minorHAnsi" w:hAnsiTheme="minorHAnsi"/>
          <w:szCs w:val="28"/>
        </w:rPr>
        <w:t xml:space="preserve">Sis. Shelia – no ulcerative </w:t>
      </w:r>
      <w:r w:rsidR="00A000EA" w:rsidRPr="00A000EA">
        <w:rPr>
          <w:rFonts w:asciiTheme="minorHAnsi" w:hAnsiTheme="minorHAnsi"/>
          <w:szCs w:val="28"/>
        </w:rPr>
        <w:t>colitis</w:t>
      </w:r>
    </w:p>
    <w:p w:rsidR="00DC6409" w:rsidRPr="00A000EA" w:rsidRDefault="00DC6409" w:rsidP="00E047F5">
      <w:pPr>
        <w:pStyle w:val="Heading5"/>
        <w:keepNext w:val="0"/>
        <w:keepLines w:val="0"/>
        <w:widowControl w:val="0"/>
        <w:rPr>
          <w:rFonts w:asciiTheme="minorHAnsi" w:hAnsiTheme="minorHAnsi"/>
          <w:szCs w:val="28"/>
        </w:rPr>
      </w:pPr>
      <w:r w:rsidRPr="00A000EA">
        <w:rPr>
          <w:rFonts w:asciiTheme="minorHAnsi" w:hAnsiTheme="minorHAnsi"/>
          <w:szCs w:val="28"/>
        </w:rPr>
        <w:t>Others with Cancer cured by God</w:t>
      </w:r>
    </w:p>
    <w:p w:rsidR="00DC6409" w:rsidRPr="00A000EA" w:rsidRDefault="00DC6409" w:rsidP="00E047F5">
      <w:pPr>
        <w:pStyle w:val="Heading5"/>
        <w:keepNext w:val="0"/>
        <w:keepLines w:val="0"/>
        <w:widowControl w:val="0"/>
        <w:rPr>
          <w:rFonts w:asciiTheme="minorHAnsi" w:hAnsiTheme="minorHAnsi"/>
          <w:szCs w:val="28"/>
        </w:rPr>
      </w:pPr>
      <w:r w:rsidRPr="00A000EA">
        <w:rPr>
          <w:rFonts w:asciiTheme="minorHAnsi" w:hAnsiTheme="minorHAnsi"/>
          <w:szCs w:val="28"/>
        </w:rPr>
        <w:t>Financial situations met</w:t>
      </w:r>
    </w:p>
    <w:p w:rsidR="00DC6409" w:rsidRPr="00A000EA" w:rsidRDefault="00DC6409" w:rsidP="00E047F5">
      <w:pPr>
        <w:pStyle w:val="Heading5"/>
        <w:keepNext w:val="0"/>
        <w:keepLines w:val="0"/>
        <w:widowControl w:val="0"/>
        <w:rPr>
          <w:rFonts w:asciiTheme="minorHAnsi" w:hAnsiTheme="minorHAnsi"/>
          <w:szCs w:val="28"/>
        </w:rPr>
      </w:pPr>
      <w:r w:rsidRPr="00A000EA">
        <w:rPr>
          <w:rFonts w:asciiTheme="minorHAnsi" w:hAnsiTheme="minorHAnsi"/>
          <w:szCs w:val="28"/>
        </w:rPr>
        <w:t>Urgent needs met</w:t>
      </w:r>
    </w:p>
    <w:p w:rsidR="00DC6409" w:rsidRPr="00A000EA" w:rsidRDefault="00DC6409" w:rsidP="00E047F5">
      <w:pPr>
        <w:pStyle w:val="Heading5"/>
        <w:keepNext w:val="0"/>
        <w:keepLines w:val="0"/>
        <w:widowControl w:val="0"/>
        <w:rPr>
          <w:rFonts w:asciiTheme="minorHAnsi" w:hAnsiTheme="minorHAnsi"/>
          <w:szCs w:val="28"/>
        </w:rPr>
      </w:pPr>
      <w:r w:rsidRPr="00A000EA">
        <w:rPr>
          <w:rFonts w:asciiTheme="minorHAnsi" w:hAnsiTheme="minorHAnsi"/>
          <w:szCs w:val="28"/>
        </w:rPr>
        <w:t>Families restored</w:t>
      </w:r>
    </w:p>
    <w:p w:rsidR="00DC6409" w:rsidRPr="00A000EA" w:rsidRDefault="00DC6409" w:rsidP="00E047F5">
      <w:pPr>
        <w:pStyle w:val="Heading5"/>
        <w:keepNext w:val="0"/>
        <w:keepLines w:val="0"/>
        <w:widowControl w:val="0"/>
        <w:rPr>
          <w:rFonts w:asciiTheme="minorHAnsi" w:hAnsiTheme="minorHAnsi"/>
          <w:szCs w:val="28"/>
        </w:rPr>
      </w:pPr>
      <w:r w:rsidRPr="00A000EA">
        <w:rPr>
          <w:rFonts w:asciiTheme="minorHAnsi" w:hAnsiTheme="minorHAnsi"/>
          <w:szCs w:val="28"/>
        </w:rPr>
        <w:t>Salvation brought</w:t>
      </w:r>
    </w:p>
    <w:p w:rsidR="00DC6409" w:rsidRPr="00A000EA" w:rsidRDefault="00DC6409" w:rsidP="00E047F5">
      <w:pPr>
        <w:widowControl w:val="0"/>
        <w:rPr>
          <w:rFonts w:asciiTheme="minorHAnsi" w:hAnsiTheme="minorHAnsi"/>
          <w:sz w:val="28"/>
          <w:szCs w:val="28"/>
        </w:rPr>
      </w:pPr>
    </w:p>
    <w:p w:rsidR="008A0670" w:rsidRPr="00A000EA" w:rsidRDefault="008A0670" w:rsidP="00E047F5">
      <w:pPr>
        <w:pStyle w:val="Heading3"/>
        <w:keepNext w:val="0"/>
        <w:keepLines w:val="0"/>
        <w:widowControl w:val="0"/>
        <w:rPr>
          <w:rFonts w:asciiTheme="minorHAnsi" w:hAnsiTheme="minorHAnsi"/>
          <w:b w:val="0"/>
          <w:sz w:val="28"/>
          <w:szCs w:val="28"/>
        </w:rPr>
      </w:pPr>
      <w:r w:rsidRPr="00A000EA">
        <w:rPr>
          <w:rFonts w:asciiTheme="minorHAnsi" w:hAnsiTheme="minorHAnsi"/>
          <w:b w:val="0"/>
          <w:sz w:val="28"/>
          <w:szCs w:val="28"/>
        </w:rPr>
        <w:t>Will be equated with power</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Powerful prayers</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Signs, wonders, miracles</w:t>
      </w:r>
    </w:p>
    <w:p w:rsidR="008A0670" w:rsidRPr="00A000EA" w:rsidRDefault="008A0670" w:rsidP="00E047F5">
      <w:pPr>
        <w:pStyle w:val="Heading5"/>
        <w:keepNext w:val="0"/>
        <w:keepLines w:val="0"/>
        <w:widowControl w:val="0"/>
        <w:rPr>
          <w:rFonts w:asciiTheme="minorHAnsi" w:hAnsiTheme="minorHAnsi"/>
          <w:szCs w:val="28"/>
        </w:rPr>
      </w:pPr>
      <w:r w:rsidRPr="00A000EA">
        <w:rPr>
          <w:rFonts w:asciiTheme="minorHAnsi" w:hAnsiTheme="minorHAnsi"/>
          <w:szCs w:val="28"/>
        </w:rPr>
        <w:t xml:space="preserve">Healings, deliverance, </w:t>
      </w:r>
      <w:bookmarkStart w:id="0" w:name="_GoBack"/>
      <w:bookmarkEnd w:id="0"/>
      <w:r w:rsidR="00A000EA" w:rsidRPr="00A000EA">
        <w:rPr>
          <w:rFonts w:asciiTheme="minorHAnsi" w:hAnsiTheme="minorHAnsi"/>
          <w:szCs w:val="28"/>
        </w:rPr>
        <w:t>provision</w:t>
      </w:r>
    </w:p>
    <w:p w:rsidR="008A0670"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Paul I know and Jesus know</w:t>
      </w:r>
    </w:p>
    <w:p w:rsidR="00B42E9C" w:rsidRPr="00A000EA" w:rsidRDefault="00B42E9C" w:rsidP="00E047F5">
      <w:pPr>
        <w:pStyle w:val="Heading5"/>
        <w:keepNext w:val="0"/>
        <w:keepLines w:val="0"/>
        <w:widowControl w:val="0"/>
        <w:rPr>
          <w:rFonts w:asciiTheme="minorHAnsi" w:hAnsiTheme="minorHAnsi"/>
          <w:szCs w:val="28"/>
        </w:rPr>
      </w:pPr>
      <w:r w:rsidRPr="00A000EA">
        <w:rPr>
          <w:rFonts w:asciiTheme="minorHAnsi" w:hAnsiTheme="minorHAnsi"/>
          <w:szCs w:val="28"/>
        </w:rPr>
        <w:t>C3 I know</w:t>
      </w:r>
    </w:p>
    <w:p w:rsidR="008A0670" w:rsidRPr="00A000EA" w:rsidRDefault="00B42E9C"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lastRenderedPageBreak/>
        <w:t>Like</w:t>
      </w:r>
      <w:r w:rsidR="00475F4C" w:rsidRPr="00A000EA">
        <w:rPr>
          <w:rFonts w:asciiTheme="minorHAnsi" w:hAnsiTheme="minorHAnsi"/>
          <w:b w:val="0"/>
          <w:szCs w:val="28"/>
        </w:rPr>
        <w:t xml:space="preserve"> the prophet</w:t>
      </w:r>
      <w:r w:rsidRPr="00A000EA">
        <w:rPr>
          <w:rFonts w:asciiTheme="minorHAnsi" w:hAnsiTheme="minorHAnsi"/>
          <w:b w:val="0"/>
          <w:szCs w:val="28"/>
        </w:rPr>
        <w:t xml:space="preserve"> Elijah</w:t>
      </w:r>
      <w:r w:rsidR="00475F4C" w:rsidRPr="00A000EA">
        <w:rPr>
          <w:rFonts w:asciiTheme="minorHAnsi" w:hAnsiTheme="minorHAnsi"/>
          <w:b w:val="0"/>
          <w:szCs w:val="28"/>
        </w:rPr>
        <w:t xml:space="preserve"> of old</w:t>
      </w:r>
      <w:r w:rsidRPr="00A000EA">
        <w:rPr>
          <w:rFonts w:asciiTheme="minorHAnsi" w:hAnsiTheme="minorHAnsi"/>
          <w:b w:val="0"/>
          <w:szCs w:val="28"/>
        </w:rPr>
        <w:t xml:space="preserve"> - </w:t>
      </w:r>
      <w:r w:rsidR="008A0670" w:rsidRPr="00A000EA">
        <w:rPr>
          <w:rFonts w:asciiTheme="minorHAnsi" w:hAnsiTheme="minorHAnsi"/>
          <w:b w:val="0"/>
          <w:szCs w:val="28"/>
        </w:rPr>
        <w:t>I hear the sound of the abundance of rain</w:t>
      </w:r>
    </w:p>
    <w:p w:rsidR="00EB7B58" w:rsidRPr="00A000EA" w:rsidRDefault="008A0670" w:rsidP="00E047F5">
      <w:pPr>
        <w:pStyle w:val="Heading4"/>
        <w:keepNext w:val="0"/>
        <w:keepLines w:val="0"/>
        <w:widowControl w:val="0"/>
        <w:rPr>
          <w:rFonts w:asciiTheme="minorHAnsi" w:hAnsiTheme="minorHAnsi"/>
          <w:b w:val="0"/>
          <w:szCs w:val="28"/>
        </w:rPr>
      </w:pPr>
      <w:r w:rsidRPr="00A000EA">
        <w:rPr>
          <w:rFonts w:asciiTheme="minorHAnsi" w:hAnsiTheme="minorHAnsi"/>
          <w:b w:val="0"/>
          <w:szCs w:val="28"/>
        </w:rPr>
        <w:t xml:space="preserve">I hear the </w:t>
      </w:r>
      <w:r w:rsidR="00475F4C" w:rsidRPr="00A000EA">
        <w:rPr>
          <w:rFonts w:asciiTheme="minorHAnsi" w:hAnsiTheme="minorHAnsi"/>
          <w:b w:val="0"/>
          <w:szCs w:val="28"/>
        </w:rPr>
        <w:t xml:space="preserve">rumblings, I hear the crashing, I feel the shaking,  it is the </w:t>
      </w:r>
      <w:r w:rsidRPr="00A000EA">
        <w:rPr>
          <w:rFonts w:asciiTheme="minorHAnsi" w:hAnsiTheme="minorHAnsi"/>
          <w:b w:val="0"/>
          <w:szCs w:val="28"/>
        </w:rPr>
        <w:t>sound of the Thunder Generation</w:t>
      </w:r>
    </w:p>
    <w:sectPr w:rsidR="00EB7B58" w:rsidRPr="00A000EA" w:rsidSect="00EB7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AA" w:rsidRDefault="003D44AA" w:rsidP="00DE65CC">
      <w:r>
        <w:separator/>
      </w:r>
    </w:p>
  </w:endnote>
  <w:endnote w:type="continuationSeparator" w:id="0">
    <w:p w:rsidR="003D44AA" w:rsidRDefault="003D44AA" w:rsidP="00DE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AA" w:rsidRDefault="003D44AA" w:rsidP="00DE65CC">
      <w:r>
        <w:separator/>
      </w:r>
    </w:p>
  </w:footnote>
  <w:footnote w:type="continuationSeparator" w:id="0">
    <w:p w:rsidR="003D44AA" w:rsidRDefault="003D44AA" w:rsidP="00DE65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0DF"/>
    <w:multiLevelType w:val="singleLevel"/>
    <w:tmpl w:val="BE789B7A"/>
    <w:lvl w:ilvl="0">
      <w:start w:val="1"/>
      <w:numFmt w:val="upperRoman"/>
      <w:lvlText w:val="%1."/>
      <w:legacy w:legacy="1" w:legacySpace="0" w:legacyIndent="360"/>
      <w:lvlJc w:val="left"/>
      <w:pPr>
        <w:ind w:left="360" w:hanging="360"/>
      </w:pPr>
      <w:rPr>
        <w:rFonts w:ascii="Times New Roman" w:hAnsi="Times New Roman" w:cs="Times New Roman" w:hint="default"/>
      </w:rPr>
    </w:lvl>
  </w:abstractNum>
  <w:abstractNum w:abstractNumId="1">
    <w:nsid w:val="150100D3"/>
    <w:multiLevelType w:val="singleLevel"/>
    <w:tmpl w:val="BE789B7A"/>
    <w:lvl w:ilvl="0">
      <w:start w:val="1"/>
      <w:numFmt w:val="upperRoman"/>
      <w:lvlText w:val="%1."/>
      <w:legacy w:legacy="1" w:legacySpace="0" w:legacyIndent="360"/>
      <w:lvlJc w:val="left"/>
      <w:pPr>
        <w:ind w:left="360" w:hanging="360"/>
      </w:pPr>
      <w:rPr>
        <w:rFonts w:ascii="Times New Roman" w:hAnsi="Times New Roman" w:cs="Times New Roman" w:hint="default"/>
      </w:rPr>
    </w:lvl>
  </w:abstractNum>
  <w:abstractNum w:abstractNumId="2">
    <w:nsid w:val="15202AA9"/>
    <w:multiLevelType w:val="multilevel"/>
    <w:tmpl w:val="ED7AECB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0670"/>
    <w:rsid w:val="000318BB"/>
    <w:rsid w:val="000424FB"/>
    <w:rsid w:val="000C33E3"/>
    <w:rsid w:val="000C6356"/>
    <w:rsid w:val="000D1C6E"/>
    <w:rsid w:val="000F0862"/>
    <w:rsid w:val="00152DC7"/>
    <w:rsid w:val="00184DD5"/>
    <w:rsid w:val="00195B80"/>
    <w:rsid w:val="001A4A7A"/>
    <w:rsid w:val="001D0253"/>
    <w:rsid w:val="00204003"/>
    <w:rsid w:val="00330292"/>
    <w:rsid w:val="0035020B"/>
    <w:rsid w:val="00352F07"/>
    <w:rsid w:val="00382CD4"/>
    <w:rsid w:val="003D44AA"/>
    <w:rsid w:val="003D6C43"/>
    <w:rsid w:val="003E5350"/>
    <w:rsid w:val="003F374C"/>
    <w:rsid w:val="00475F4C"/>
    <w:rsid w:val="005059C3"/>
    <w:rsid w:val="00525038"/>
    <w:rsid w:val="005713C0"/>
    <w:rsid w:val="00623F45"/>
    <w:rsid w:val="00630857"/>
    <w:rsid w:val="006D0482"/>
    <w:rsid w:val="00720835"/>
    <w:rsid w:val="0073480B"/>
    <w:rsid w:val="00767BE1"/>
    <w:rsid w:val="00774BB0"/>
    <w:rsid w:val="008046FC"/>
    <w:rsid w:val="008A0670"/>
    <w:rsid w:val="008E4DE6"/>
    <w:rsid w:val="00917769"/>
    <w:rsid w:val="00941872"/>
    <w:rsid w:val="009639D2"/>
    <w:rsid w:val="00A000EA"/>
    <w:rsid w:val="00A84602"/>
    <w:rsid w:val="00AD053D"/>
    <w:rsid w:val="00AD77FB"/>
    <w:rsid w:val="00B062ED"/>
    <w:rsid w:val="00B31A1C"/>
    <w:rsid w:val="00B42E9C"/>
    <w:rsid w:val="00BF3FA7"/>
    <w:rsid w:val="00C96976"/>
    <w:rsid w:val="00CB0535"/>
    <w:rsid w:val="00D76415"/>
    <w:rsid w:val="00DB6713"/>
    <w:rsid w:val="00DC6409"/>
    <w:rsid w:val="00DE65CC"/>
    <w:rsid w:val="00E00A39"/>
    <w:rsid w:val="00E047F5"/>
    <w:rsid w:val="00E10EFB"/>
    <w:rsid w:val="00E63906"/>
    <w:rsid w:val="00E64D48"/>
    <w:rsid w:val="00E958CF"/>
    <w:rsid w:val="00EB7B58"/>
    <w:rsid w:val="00EC7A7A"/>
    <w:rsid w:val="00ED057C"/>
    <w:rsid w:val="00F91984"/>
    <w:rsid w:val="00FD48E2"/>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70"/>
    <w:pPr>
      <w:autoSpaceDE w:val="0"/>
      <w:autoSpaceDN w:val="0"/>
      <w:adjustRightInd w:val="0"/>
      <w:spacing w:after="0" w:line="240" w:lineRule="auto"/>
    </w:pPr>
    <w:rPr>
      <w:rFonts w:cs="Times New Roman"/>
    </w:rPr>
  </w:style>
  <w:style w:type="paragraph" w:styleId="Heading1">
    <w:name w:val="heading 1"/>
    <w:basedOn w:val="Normal"/>
    <w:next w:val="Normal"/>
    <w:link w:val="Heading1Char"/>
    <w:autoRedefine/>
    <w:uiPriority w:val="9"/>
    <w:qFormat/>
    <w:rsid w:val="000C33E3"/>
    <w:pPr>
      <w:keepNext/>
      <w:keepLines/>
      <w:numPr>
        <w:numId w:val="25"/>
      </w:numPr>
      <w:autoSpaceDE/>
      <w:autoSpaceDN/>
      <w:adjustRightInd/>
      <w:spacing w:before="480" w:line="276" w:lineRule="auto"/>
      <w:outlineLvl w:val="0"/>
    </w:pPr>
    <w:rPr>
      <w:rFonts w:eastAsiaTheme="majorEastAsia" w:cstheme="majorBidi"/>
      <w:b/>
      <w:bCs/>
      <w:i w:val="0"/>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spacing w:before="200"/>
      <w:outlineLvl w:val="1"/>
    </w:pPr>
    <w:rPr>
      <w:rFonts w:eastAsiaTheme="majorEastAsia" w:cstheme="majorBidi"/>
      <w:b/>
      <w:bCs/>
      <w:i w:val="0"/>
      <w:sz w:val="36"/>
      <w:szCs w:val="26"/>
    </w:rPr>
  </w:style>
  <w:style w:type="paragraph" w:styleId="Heading3">
    <w:name w:val="heading 3"/>
    <w:basedOn w:val="Normal"/>
    <w:next w:val="Normal"/>
    <w:link w:val="Heading3Char"/>
    <w:autoRedefine/>
    <w:uiPriority w:val="9"/>
    <w:unhideWhenUsed/>
    <w:qFormat/>
    <w:rsid w:val="000C33E3"/>
    <w:pPr>
      <w:keepNext/>
      <w:keepLines/>
      <w:numPr>
        <w:ilvl w:val="2"/>
        <w:numId w:val="25"/>
      </w:numPr>
      <w:spacing w:before="200"/>
      <w:outlineLvl w:val="2"/>
    </w:pPr>
    <w:rPr>
      <w:rFonts w:eastAsiaTheme="majorEastAsia" w:cstheme="majorBidi"/>
      <w:b/>
      <w:bCs/>
      <w:i w:val="0"/>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spacing w:before="200"/>
      <w:outlineLvl w:val="3"/>
    </w:pPr>
    <w:rPr>
      <w:rFonts w:eastAsiaTheme="majorEastAsia" w:cstheme="majorBidi"/>
      <w:b/>
      <w:bCs/>
      <w:sz w:val="28"/>
    </w:rPr>
  </w:style>
  <w:style w:type="paragraph" w:styleId="Heading5">
    <w:name w:val="heading 5"/>
    <w:basedOn w:val="Normal"/>
    <w:next w:val="Normal"/>
    <w:link w:val="Heading5Char"/>
    <w:autoRedefine/>
    <w:uiPriority w:val="9"/>
    <w:unhideWhenUsed/>
    <w:qFormat/>
    <w:rsid w:val="000C33E3"/>
    <w:pPr>
      <w:keepNext/>
      <w:keepLines/>
      <w:numPr>
        <w:ilvl w:val="4"/>
        <w:numId w:val="25"/>
      </w:numPr>
      <w:spacing w:before="200"/>
      <w:outlineLvl w:val="4"/>
    </w:pPr>
    <w:rPr>
      <w:rFonts w:eastAsiaTheme="majorEastAsia" w:cstheme="majorBidi"/>
      <w:i w:val="0"/>
      <w:sz w:val="28"/>
    </w:rPr>
  </w:style>
  <w:style w:type="paragraph" w:styleId="Heading6">
    <w:name w:val="heading 6"/>
    <w:basedOn w:val="Normal"/>
    <w:next w:val="Normal"/>
    <w:link w:val="Heading6Char"/>
    <w:autoRedefine/>
    <w:uiPriority w:val="9"/>
    <w:unhideWhenUsed/>
    <w:qFormat/>
    <w:rsid w:val="000C33E3"/>
    <w:pPr>
      <w:keepNext/>
      <w:keepLines/>
      <w:numPr>
        <w:ilvl w:val="5"/>
        <w:numId w:val="25"/>
      </w:numPr>
      <w:spacing w:before="200"/>
      <w:outlineLvl w:val="5"/>
    </w:pPr>
    <w:rPr>
      <w:rFonts w:eastAsiaTheme="majorEastAsia" w:cstheme="majorBidi"/>
      <w:i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A000EA"/>
    <w:pPr>
      <w:widowControl w:val="0"/>
      <w:pBdr>
        <w:bottom w:val="single" w:sz="8" w:space="4" w:color="4F81BD" w:themeColor="accent1"/>
      </w:pBdr>
      <w:autoSpaceDE/>
      <w:autoSpaceDN/>
      <w:adjustRightInd/>
      <w:spacing w:after="300"/>
      <w:contextualSpacing/>
    </w:pPr>
    <w:rPr>
      <w:rFonts w:asciiTheme="minorHAnsi" w:eastAsiaTheme="majorEastAsia" w:hAnsiTheme="minorHAnsi" w:cstheme="majorBidi"/>
      <w:i w:val="0"/>
      <w:spacing w:val="5"/>
      <w:kern w:val="28"/>
      <w:sz w:val="36"/>
      <w:szCs w:val="36"/>
    </w:rPr>
  </w:style>
  <w:style w:type="character" w:customStyle="1" w:styleId="TitleChar">
    <w:name w:val="Title Char"/>
    <w:basedOn w:val="DefaultParagraphFont"/>
    <w:link w:val="Title"/>
    <w:uiPriority w:val="99"/>
    <w:rsid w:val="00A000EA"/>
    <w:rPr>
      <w:rFonts w:asciiTheme="minorHAnsi" w:eastAsiaTheme="majorEastAsia" w:hAnsiTheme="minorHAnsi"/>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0C33E3"/>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0C33E3"/>
    <w:pPr>
      <w:autoSpaceDE/>
      <w:autoSpaceDN/>
      <w:adjustRightInd/>
      <w:spacing w:after="200" w:line="276" w:lineRule="auto"/>
    </w:pPr>
    <w:rPr>
      <w:rFonts w:cstheme="majorBidi"/>
      <w:b/>
      <w:i w:val="0"/>
      <w:color w:val="FF0000"/>
      <w:sz w:val="28"/>
      <w:u w:val="single"/>
    </w:rPr>
  </w:style>
  <w:style w:type="character" w:customStyle="1" w:styleId="ScriptureChar">
    <w:name w:val="Scripture Char"/>
    <w:basedOn w:val="DefaultParagraphFont"/>
    <w:link w:val="Scripture"/>
    <w:rsid w:val="000C33E3"/>
    <w:rPr>
      <w:b/>
      <w:i w:val="0"/>
      <w:color w:val="FF0000"/>
      <w:sz w:val="28"/>
      <w:u w:val="single"/>
    </w:rPr>
  </w:style>
  <w:style w:type="paragraph" w:styleId="Footer">
    <w:name w:val="footer"/>
    <w:basedOn w:val="Normal"/>
    <w:link w:val="FooterChar"/>
    <w:uiPriority w:val="99"/>
    <w:rsid w:val="008A0670"/>
    <w:pPr>
      <w:spacing w:after="288"/>
    </w:pPr>
    <w:rPr>
      <w:rFonts w:ascii="Arial" w:hAnsi="Arial" w:cs="Arial"/>
      <w:sz w:val="24"/>
      <w:szCs w:val="24"/>
    </w:rPr>
  </w:style>
  <w:style w:type="character" w:customStyle="1" w:styleId="FooterChar">
    <w:name w:val="Footer Char"/>
    <w:basedOn w:val="DefaultParagraphFont"/>
    <w:link w:val="Footer"/>
    <w:uiPriority w:val="99"/>
    <w:rsid w:val="008A0670"/>
    <w:rPr>
      <w:rFonts w:ascii="Arial" w:hAnsi="Arial" w:cs="Arial"/>
      <w:sz w:val="24"/>
      <w:szCs w:val="24"/>
    </w:rPr>
  </w:style>
  <w:style w:type="paragraph" w:customStyle="1" w:styleId="Outline8">
    <w:name w:val="Outline8"/>
    <w:basedOn w:val="Normal"/>
    <w:uiPriority w:val="99"/>
    <w:rsid w:val="008A0670"/>
    <w:pPr>
      <w:spacing w:after="72"/>
      <w:ind w:left="2880" w:hanging="360"/>
    </w:pPr>
    <w:rPr>
      <w:rFonts w:ascii="Arial" w:hAnsi="Arial" w:cs="Arial"/>
      <w:sz w:val="24"/>
      <w:szCs w:val="24"/>
    </w:rPr>
  </w:style>
  <w:style w:type="paragraph" w:customStyle="1" w:styleId="Outline6">
    <w:name w:val="Outline 6"/>
    <w:basedOn w:val="Normal"/>
    <w:uiPriority w:val="99"/>
    <w:rsid w:val="008A0670"/>
    <w:pPr>
      <w:spacing w:after="72"/>
      <w:ind w:left="2160" w:hanging="360"/>
    </w:pPr>
    <w:rPr>
      <w:rFonts w:ascii="Arial" w:hAnsi="Arial" w:cs="Arial"/>
      <w:sz w:val="24"/>
      <w:szCs w:val="24"/>
    </w:rPr>
  </w:style>
  <w:style w:type="paragraph" w:customStyle="1" w:styleId="Outline5">
    <w:name w:val="Outline 5"/>
    <w:basedOn w:val="Normal"/>
    <w:uiPriority w:val="99"/>
    <w:rsid w:val="008A0670"/>
    <w:pPr>
      <w:spacing w:after="72"/>
      <w:ind w:left="1800" w:hanging="360"/>
    </w:pPr>
    <w:rPr>
      <w:rFonts w:ascii="Arial" w:hAnsi="Arial" w:cs="Arial"/>
      <w:sz w:val="24"/>
      <w:szCs w:val="24"/>
    </w:rPr>
  </w:style>
  <w:style w:type="paragraph" w:customStyle="1" w:styleId="Outline3">
    <w:name w:val="Outline 3"/>
    <w:basedOn w:val="Normal"/>
    <w:uiPriority w:val="99"/>
    <w:rsid w:val="008A0670"/>
    <w:pPr>
      <w:spacing w:after="144"/>
      <w:ind w:left="1080" w:hanging="360"/>
    </w:pPr>
    <w:rPr>
      <w:rFonts w:ascii="Arial" w:hAnsi="Arial" w:cs="Arial"/>
      <w:sz w:val="24"/>
      <w:szCs w:val="24"/>
    </w:rPr>
  </w:style>
  <w:style w:type="paragraph" w:customStyle="1" w:styleId="Outline2">
    <w:name w:val="Outline 2"/>
    <w:basedOn w:val="Normal"/>
    <w:uiPriority w:val="99"/>
    <w:rsid w:val="008A0670"/>
    <w:pPr>
      <w:spacing w:after="144"/>
      <w:ind w:left="720" w:hanging="360"/>
    </w:pPr>
    <w:rPr>
      <w:rFonts w:ascii="Arial" w:hAnsi="Arial" w:cs="Arial"/>
      <w:b/>
      <w:bCs/>
      <w:sz w:val="24"/>
      <w:szCs w:val="24"/>
    </w:rPr>
  </w:style>
  <w:style w:type="paragraph" w:customStyle="1" w:styleId="Outline1">
    <w:name w:val="Outline 1"/>
    <w:basedOn w:val="Normal"/>
    <w:uiPriority w:val="99"/>
    <w:rsid w:val="008A0670"/>
    <w:pPr>
      <w:spacing w:before="144" w:after="144"/>
      <w:ind w:left="360" w:hanging="360"/>
    </w:pPr>
    <w:rPr>
      <w:rFonts w:ascii="Arial" w:hAnsi="Arial" w:cs="Arial"/>
      <w:b/>
      <w:bCs/>
      <w:sz w:val="28"/>
      <w:szCs w:val="28"/>
    </w:rPr>
  </w:style>
  <w:style w:type="paragraph" w:customStyle="1" w:styleId="BodySingle">
    <w:name w:val="Body Single"/>
    <w:basedOn w:val="Normal"/>
    <w:uiPriority w:val="99"/>
    <w:rsid w:val="008A0670"/>
    <w:rPr>
      <w:rFonts w:ascii="Arial" w:hAnsi="Arial" w:cs="Arial"/>
      <w:sz w:val="24"/>
      <w:szCs w:val="24"/>
    </w:rPr>
  </w:style>
  <w:style w:type="paragraph" w:styleId="Header">
    <w:name w:val="header"/>
    <w:basedOn w:val="Normal"/>
    <w:link w:val="HeaderChar"/>
    <w:uiPriority w:val="99"/>
    <w:unhideWhenUsed/>
    <w:rsid w:val="00DE65CC"/>
    <w:pPr>
      <w:tabs>
        <w:tab w:val="center" w:pos="4680"/>
        <w:tab w:val="right" w:pos="9360"/>
      </w:tabs>
    </w:pPr>
  </w:style>
  <w:style w:type="character" w:customStyle="1" w:styleId="HeaderChar">
    <w:name w:val="Header Char"/>
    <w:basedOn w:val="DefaultParagraphFont"/>
    <w:link w:val="Header"/>
    <w:uiPriority w:val="99"/>
    <w:rsid w:val="00DE65CC"/>
    <w:rPr>
      <w:rFonts w:cs="Times New Roman"/>
    </w:rPr>
  </w:style>
  <w:style w:type="paragraph" w:styleId="BalloonText">
    <w:name w:val="Balloon Text"/>
    <w:basedOn w:val="Normal"/>
    <w:link w:val="BalloonTextChar"/>
    <w:uiPriority w:val="99"/>
    <w:semiHidden/>
    <w:unhideWhenUsed/>
    <w:rsid w:val="00DE65CC"/>
    <w:rPr>
      <w:rFonts w:ascii="Tahoma" w:hAnsi="Tahoma" w:cs="Tahoma"/>
      <w:sz w:val="16"/>
      <w:szCs w:val="16"/>
    </w:rPr>
  </w:style>
  <w:style w:type="character" w:customStyle="1" w:styleId="BalloonTextChar">
    <w:name w:val="Balloon Text Char"/>
    <w:basedOn w:val="DefaultParagraphFont"/>
    <w:link w:val="BalloonText"/>
    <w:uiPriority w:val="99"/>
    <w:semiHidden/>
    <w:rsid w:val="00DE65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5239-1F96-E94D-A805-8875DE2B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1063</Words>
  <Characters>6064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cp:lastPrinted>2012-09-15T18:38:00Z</cp:lastPrinted>
  <dcterms:created xsi:type="dcterms:W3CDTF">2013-08-15T18:41:00Z</dcterms:created>
  <dcterms:modified xsi:type="dcterms:W3CDTF">2013-08-15T18:41:00Z</dcterms:modified>
</cp:coreProperties>
</file>