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08" w:rsidRPr="00240C36" w:rsidRDefault="00240C36" w:rsidP="00240C36">
      <w:pPr>
        <w:widowControl w:val="0"/>
        <w:autoSpaceDE w:val="0"/>
        <w:autoSpaceDN w:val="0"/>
        <w:adjustRightInd w:val="0"/>
        <w:spacing w:after="240"/>
        <w:jc w:val="center"/>
        <w:rPr>
          <w:rFonts w:asciiTheme="majorHAnsi" w:hAnsiTheme="majorHAnsi" w:cs="Times"/>
          <w:b/>
          <w:sz w:val="36"/>
          <w:szCs w:val="36"/>
        </w:rPr>
      </w:pPr>
      <w:r w:rsidRPr="00240C36">
        <w:rPr>
          <w:rFonts w:asciiTheme="majorHAnsi" w:hAnsiTheme="majorHAnsi" w:cs="Times"/>
          <w:b/>
          <w:sz w:val="36"/>
          <w:szCs w:val="36"/>
        </w:rPr>
        <w:t>All In Him</w:t>
      </w:r>
      <w:r>
        <w:rPr>
          <w:rFonts w:asciiTheme="majorHAnsi" w:hAnsiTheme="majorHAnsi" w:cs="Times"/>
          <w:b/>
          <w:sz w:val="36"/>
          <w:szCs w:val="36"/>
        </w:rPr>
        <w:t>, Part 4</w:t>
      </w:r>
    </w:p>
    <w:p w:rsidR="00240C36" w:rsidRDefault="00240C36" w:rsidP="008F5908">
      <w:pPr>
        <w:widowControl w:val="0"/>
        <w:autoSpaceDE w:val="0"/>
        <w:autoSpaceDN w:val="0"/>
        <w:adjustRightInd w:val="0"/>
        <w:spacing w:after="240"/>
        <w:rPr>
          <w:rFonts w:asciiTheme="majorHAnsi" w:hAnsiTheme="majorHAnsi" w:cs="Arial"/>
          <w:sz w:val="28"/>
          <w:szCs w:val="28"/>
        </w:rPr>
      </w:pP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4:1 – this verse really belongs with the subject matter of chapter 3 (the relationship between masters/employers and servants/employees)</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4:2 – “watch and pray” had its beginning with Nehemiah</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Nehemiah 4:9 </w:t>
      </w:r>
      <w:r w:rsidRPr="00240C36">
        <w:rPr>
          <w:rFonts w:asciiTheme="majorHAnsi" w:hAnsiTheme="majorHAnsi" w:cs="Arial"/>
          <w:color w:val="FF0000"/>
          <w:sz w:val="28"/>
          <w:szCs w:val="28"/>
        </w:rPr>
        <w:t>Nevertheless we made our prayer unto our God, and set a watch against them day and night, because of them.</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Real praying demands focus and energy – if there is no fire on the altar the incense will not rise!</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Psalms 141:2 </w:t>
      </w:r>
      <w:r w:rsidRPr="00240C36">
        <w:rPr>
          <w:rFonts w:asciiTheme="majorHAnsi" w:hAnsiTheme="majorHAnsi" w:cs="Arial"/>
          <w:color w:val="FF0000"/>
          <w:sz w:val="28"/>
          <w:szCs w:val="28"/>
        </w:rPr>
        <w:t>Let my prayer be set forth before thee as incense; and the lifting up of my hands as the evening sacrifice.</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4:3 – Paul did not ask for prison doors to be opened, but for doors of ministry to be opened! (His prayer was for God to help him do the very thing that got him put in prison in the first place!)</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Acts 14:27 </w:t>
      </w:r>
      <w:proofErr w:type="gramStart"/>
      <w:r w:rsidRPr="00240C36">
        <w:rPr>
          <w:rFonts w:asciiTheme="majorHAnsi" w:hAnsiTheme="majorHAnsi" w:cs="Arial"/>
          <w:color w:val="FF0000"/>
          <w:sz w:val="28"/>
          <w:szCs w:val="28"/>
        </w:rPr>
        <w:t>And</w:t>
      </w:r>
      <w:proofErr w:type="gramEnd"/>
      <w:r w:rsidRPr="00240C36">
        <w:rPr>
          <w:rFonts w:asciiTheme="majorHAnsi" w:hAnsiTheme="majorHAnsi" w:cs="Arial"/>
          <w:color w:val="FF0000"/>
          <w:sz w:val="28"/>
          <w:szCs w:val="28"/>
        </w:rPr>
        <w:t xml:space="preserve"> when they were come, and had gathered the church together, they rehearsed all that God had done with them, and how he had opened the door of faith unto the Gentiles.</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1 Corinthians 16:9 </w:t>
      </w:r>
      <w:proofErr w:type="gramStart"/>
      <w:r w:rsidRPr="00240C36">
        <w:rPr>
          <w:rFonts w:asciiTheme="majorHAnsi" w:hAnsiTheme="majorHAnsi" w:cs="Arial"/>
          <w:color w:val="FF0000"/>
          <w:sz w:val="28"/>
          <w:szCs w:val="28"/>
        </w:rPr>
        <w:t>For</w:t>
      </w:r>
      <w:proofErr w:type="gramEnd"/>
      <w:r w:rsidRPr="00240C36">
        <w:rPr>
          <w:rFonts w:asciiTheme="majorHAnsi" w:hAnsiTheme="majorHAnsi" w:cs="Arial"/>
          <w:color w:val="FF0000"/>
          <w:sz w:val="28"/>
          <w:szCs w:val="28"/>
        </w:rPr>
        <w:t xml:space="preserve"> a great door and effectual is opened unto me, and there are many adversaries.</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 xml:space="preserve">4:5 – “walk in wisdom” – </w:t>
      </w:r>
      <w:proofErr w:type="gramStart"/>
      <w:r w:rsidRPr="00240C36">
        <w:rPr>
          <w:rFonts w:asciiTheme="majorHAnsi" w:hAnsiTheme="majorHAnsi" w:cs="Arial"/>
          <w:sz w:val="28"/>
          <w:szCs w:val="28"/>
        </w:rPr>
        <w:t>be</w:t>
      </w:r>
      <w:proofErr w:type="gramEnd"/>
      <w:r w:rsidRPr="00240C36">
        <w:rPr>
          <w:rFonts w:asciiTheme="majorHAnsi" w:hAnsiTheme="majorHAnsi" w:cs="Arial"/>
          <w:sz w:val="28"/>
          <w:szCs w:val="28"/>
        </w:rPr>
        <w:t xml:space="preserve"> careful not to say or do anything that would make it difficult to share the gospel</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1 Thessalonians 4:12 </w:t>
      </w:r>
      <w:proofErr w:type="gramStart"/>
      <w:r w:rsidRPr="00240C36">
        <w:rPr>
          <w:rFonts w:asciiTheme="majorHAnsi" w:hAnsiTheme="majorHAnsi" w:cs="Arial"/>
          <w:color w:val="FF0000"/>
          <w:sz w:val="28"/>
          <w:szCs w:val="28"/>
        </w:rPr>
        <w:t>That</w:t>
      </w:r>
      <w:proofErr w:type="gramEnd"/>
      <w:r w:rsidRPr="00240C36">
        <w:rPr>
          <w:rFonts w:asciiTheme="majorHAnsi" w:hAnsiTheme="majorHAnsi" w:cs="Arial"/>
          <w:color w:val="FF0000"/>
          <w:sz w:val="28"/>
          <w:szCs w:val="28"/>
        </w:rPr>
        <w:t xml:space="preserve"> ye may walk honestly toward them that are without, and that ye may have lack of nothing.</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1 Timothy 3:7 </w:t>
      </w:r>
      <w:r w:rsidRPr="00240C36">
        <w:rPr>
          <w:rFonts w:asciiTheme="majorHAnsi" w:hAnsiTheme="majorHAnsi" w:cs="Arial"/>
          <w:color w:val="FF0000"/>
          <w:sz w:val="28"/>
          <w:szCs w:val="28"/>
        </w:rPr>
        <w:t xml:space="preserve">Moreover he must have a good report of </w:t>
      </w:r>
      <w:proofErr w:type="gramStart"/>
      <w:r w:rsidRPr="00240C36">
        <w:rPr>
          <w:rFonts w:asciiTheme="majorHAnsi" w:hAnsiTheme="majorHAnsi" w:cs="Arial"/>
          <w:color w:val="FF0000"/>
          <w:sz w:val="28"/>
          <w:szCs w:val="28"/>
        </w:rPr>
        <w:t>them which</w:t>
      </w:r>
      <w:proofErr w:type="gramEnd"/>
      <w:r w:rsidRPr="00240C36">
        <w:rPr>
          <w:rFonts w:asciiTheme="majorHAnsi" w:hAnsiTheme="majorHAnsi" w:cs="Arial"/>
          <w:color w:val="FF0000"/>
          <w:sz w:val="28"/>
          <w:szCs w:val="28"/>
        </w:rPr>
        <w:t xml:space="preserve"> are without; lest he fall into reproach and the snare of the devil.</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4:5 – “redeeming the TIME” (“</w:t>
      </w:r>
      <w:proofErr w:type="spellStart"/>
      <w:r w:rsidRPr="00240C36">
        <w:rPr>
          <w:rFonts w:asciiTheme="majorHAnsi" w:hAnsiTheme="majorHAnsi" w:cs="Arial"/>
          <w:sz w:val="28"/>
          <w:szCs w:val="28"/>
        </w:rPr>
        <w:t>kairos</w:t>
      </w:r>
      <w:proofErr w:type="spellEnd"/>
      <w:r w:rsidRPr="00240C36">
        <w:rPr>
          <w:rFonts w:asciiTheme="majorHAnsi" w:hAnsiTheme="majorHAnsi" w:cs="Arial"/>
          <w:sz w:val="28"/>
          <w:szCs w:val="28"/>
        </w:rPr>
        <w:t>”) – “season of opportunity” 4:6 – SALT is a symbol of PURITY (our words are like sacrifices to God)</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Leviticus 2:13 </w:t>
      </w:r>
      <w:proofErr w:type="gramStart"/>
      <w:r w:rsidRPr="00240C36">
        <w:rPr>
          <w:rFonts w:asciiTheme="majorHAnsi" w:hAnsiTheme="majorHAnsi" w:cs="Arial"/>
          <w:color w:val="FF0000"/>
          <w:sz w:val="28"/>
          <w:szCs w:val="28"/>
        </w:rPr>
        <w:t>And</w:t>
      </w:r>
      <w:proofErr w:type="gramEnd"/>
      <w:r w:rsidRPr="00240C36">
        <w:rPr>
          <w:rFonts w:asciiTheme="majorHAnsi" w:hAnsiTheme="majorHAnsi" w:cs="Arial"/>
          <w:color w:val="FF0000"/>
          <w:sz w:val="28"/>
          <w:szCs w:val="28"/>
        </w:rPr>
        <w:t xml:space="preserve"> every oblation of thy meat offering shalt thou season with salt; neither shalt thou suffer the salt of the covenant of thy God to be lacking from thy meat offering: with all </w:t>
      </w:r>
      <w:proofErr w:type="spellStart"/>
      <w:r w:rsidRPr="00240C36">
        <w:rPr>
          <w:rFonts w:asciiTheme="majorHAnsi" w:hAnsiTheme="majorHAnsi" w:cs="Arial"/>
          <w:color w:val="FF0000"/>
          <w:sz w:val="28"/>
          <w:szCs w:val="28"/>
        </w:rPr>
        <w:t>thine</w:t>
      </w:r>
      <w:proofErr w:type="spellEnd"/>
      <w:r w:rsidRPr="00240C36">
        <w:rPr>
          <w:rFonts w:asciiTheme="majorHAnsi" w:hAnsiTheme="majorHAnsi" w:cs="Arial"/>
          <w:color w:val="FF0000"/>
          <w:sz w:val="28"/>
          <w:szCs w:val="28"/>
        </w:rPr>
        <w:t xml:space="preserve"> offerings thou shalt offer salt.</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lastRenderedPageBreak/>
        <w:t xml:space="preserve">Ephesians 4:29 </w:t>
      </w:r>
      <w:r w:rsidRPr="00240C36">
        <w:rPr>
          <w:rFonts w:asciiTheme="majorHAnsi" w:hAnsiTheme="majorHAnsi" w:cs="Arial"/>
          <w:color w:val="FF0000"/>
          <w:sz w:val="28"/>
          <w:szCs w:val="28"/>
        </w:rPr>
        <w:t>Let no corrupt communication proceed out of your mouth, but that which is good to the use of edifying, that it may minister grace unto the hearers.</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 xml:space="preserve">Paul sends this letter to Colossae with </w:t>
      </w:r>
      <w:proofErr w:type="spellStart"/>
      <w:r w:rsidRPr="00240C36">
        <w:rPr>
          <w:rFonts w:asciiTheme="majorHAnsi" w:hAnsiTheme="majorHAnsi" w:cs="Arial"/>
          <w:sz w:val="28"/>
          <w:szCs w:val="28"/>
        </w:rPr>
        <w:t>Tychicus</w:t>
      </w:r>
      <w:proofErr w:type="spellEnd"/>
      <w:r w:rsidRPr="00240C36">
        <w:rPr>
          <w:rFonts w:asciiTheme="majorHAnsi" w:hAnsiTheme="majorHAnsi" w:cs="Arial"/>
          <w:sz w:val="28"/>
          <w:szCs w:val="28"/>
        </w:rPr>
        <w:t xml:space="preserve"> and </w:t>
      </w:r>
      <w:proofErr w:type="spellStart"/>
      <w:r w:rsidRPr="00240C36">
        <w:rPr>
          <w:rFonts w:asciiTheme="majorHAnsi" w:hAnsiTheme="majorHAnsi" w:cs="Arial"/>
          <w:sz w:val="28"/>
          <w:szCs w:val="28"/>
        </w:rPr>
        <w:t>Onesimus</w:t>
      </w:r>
      <w:proofErr w:type="spellEnd"/>
      <w:r w:rsidRPr="00240C36">
        <w:rPr>
          <w:rFonts w:asciiTheme="majorHAnsi" w:hAnsiTheme="majorHAnsi" w:cs="Arial"/>
          <w:sz w:val="28"/>
          <w:szCs w:val="28"/>
        </w:rPr>
        <w:t xml:space="preserve"> (4</w:t>
      </w:r>
      <w:proofErr w:type="gramStart"/>
      <w:r w:rsidRPr="00240C36">
        <w:rPr>
          <w:rFonts w:asciiTheme="majorHAnsi" w:hAnsiTheme="majorHAnsi" w:cs="Arial"/>
          <w:sz w:val="28"/>
          <w:szCs w:val="28"/>
        </w:rPr>
        <w:t>:-</w:t>
      </w:r>
      <w:proofErr w:type="gramEnd"/>
      <w:r w:rsidRPr="00240C36">
        <w:rPr>
          <w:rFonts w:asciiTheme="majorHAnsi" w:hAnsiTheme="majorHAnsi" w:cs="Arial"/>
          <w:sz w:val="28"/>
          <w:szCs w:val="28"/>
        </w:rPr>
        <w:t>7-9).</w:t>
      </w:r>
    </w:p>
    <w:p w:rsidR="008F5908" w:rsidRPr="00240C36" w:rsidRDefault="008F5908" w:rsidP="008F5908">
      <w:pPr>
        <w:widowControl w:val="0"/>
        <w:autoSpaceDE w:val="0"/>
        <w:autoSpaceDN w:val="0"/>
        <w:adjustRightInd w:val="0"/>
        <w:rPr>
          <w:rFonts w:asciiTheme="majorHAnsi" w:hAnsiTheme="majorHAnsi" w:cs="Times"/>
          <w:sz w:val="28"/>
          <w:szCs w:val="28"/>
        </w:rPr>
      </w:pP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 xml:space="preserve">Paul typically closes his epistles with personal greetings and notations, and in Colossians he </w:t>
      </w:r>
      <w:proofErr w:type="gramStart"/>
      <w:r w:rsidRPr="00240C36">
        <w:rPr>
          <w:rFonts w:asciiTheme="majorHAnsi" w:hAnsiTheme="majorHAnsi" w:cs="Arial"/>
          <w:sz w:val="28"/>
          <w:szCs w:val="28"/>
        </w:rPr>
        <w:t>mentions ...</w:t>
      </w:r>
      <w:proofErr w:type="gramEnd"/>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FOUR MEN WHO STAYED (4:10-11, 14)</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Aristarchus </w:t>
      </w:r>
      <w:r w:rsidRPr="00240C36">
        <w:rPr>
          <w:rFonts w:asciiTheme="majorHAnsi" w:hAnsiTheme="majorHAnsi" w:cs="Arial"/>
          <w:sz w:val="28"/>
          <w:szCs w:val="28"/>
        </w:rPr>
        <w:t xml:space="preserve">stayed in spite of </w:t>
      </w:r>
      <w:r w:rsidRPr="00240C36">
        <w:rPr>
          <w:rFonts w:asciiTheme="majorHAnsi" w:hAnsiTheme="majorHAnsi" w:cs="Times"/>
          <w:sz w:val="28"/>
          <w:szCs w:val="28"/>
        </w:rPr>
        <w:t xml:space="preserve">TROUBLE </w:t>
      </w:r>
      <w:r w:rsidRPr="00240C36">
        <w:rPr>
          <w:rFonts w:asciiTheme="majorHAnsi" w:hAnsiTheme="majorHAnsi" w:cs="Arial"/>
          <w:sz w:val="28"/>
          <w:szCs w:val="28"/>
        </w:rPr>
        <w:t xml:space="preserve">(“my </w:t>
      </w:r>
      <w:proofErr w:type="spellStart"/>
      <w:r w:rsidRPr="00240C36">
        <w:rPr>
          <w:rFonts w:asciiTheme="majorHAnsi" w:hAnsiTheme="majorHAnsi" w:cs="Arial"/>
          <w:sz w:val="28"/>
          <w:szCs w:val="28"/>
        </w:rPr>
        <w:t>fellowprisoner</w:t>
      </w:r>
      <w:proofErr w:type="spellEnd"/>
      <w:r w:rsidRPr="00240C36">
        <w:rPr>
          <w:rFonts w:asciiTheme="majorHAnsi" w:hAnsiTheme="majorHAnsi" w:cs="Arial"/>
          <w:sz w:val="28"/>
          <w:szCs w:val="28"/>
        </w:rPr>
        <w:t>” – 4:10)</w:t>
      </w:r>
    </w:p>
    <w:p w:rsidR="008F5908" w:rsidRPr="00240C36" w:rsidRDefault="008F5908" w:rsidP="00240C36">
      <w:pPr>
        <w:pStyle w:val="ListParagraph"/>
        <w:widowControl w:val="0"/>
        <w:numPr>
          <w:ilvl w:val="0"/>
          <w:numId w:val="5"/>
        </w:numPr>
        <w:tabs>
          <w:tab w:val="left" w:pos="220"/>
          <w:tab w:val="left" w:pos="720"/>
        </w:tabs>
        <w:autoSpaceDE w:val="0"/>
        <w:autoSpaceDN w:val="0"/>
        <w:adjustRightInd w:val="0"/>
        <w:spacing w:after="240"/>
        <w:rPr>
          <w:rFonts w:asciiTheme="majorHAnsi" w:hAnsiTheme="majorHAnsi" w:cs="Times"/>
          <w:sz w:val="28"/>
          <w:szCs w:val="28"/>
        </w:rPr>
      </w:pPr>
      <w:proofErr w:type="gramStart"/>
      <w:r w:rsidRPr="00240C36">
        <w:rPr>
          <w:rFonts w:asciiTheme="majorHAnsi" w:hAnsiTheme="majorHAnsi" w:cs="Arial"/>
          <w:sz w:val="28"/>
          <w:szCs w:val="28"/>
        </w:rPr>
        <w:t>he</w:t>
      </w:r>
      <w:proofErr w:type="gramEnd"/>
      <w:r w:rsidRPr="00240C36">
        <w:rPr>
          <w:rFonts w:asciiTheme="majorHAnsi" w:hAnsiTheme="majorHAnsi" w:cs="Arial"/>
          <w:sz w:val="28"/>
          <w:szCs w:val="28"/>
        </w:rPr>
        <w:t xml:space="preserve"> had been through riots, shipwrecks, perils and prison with Paul </w:t>
      </w:r>
    </w:p>
    <w:p w:rsidR="00240C36" w:rsidRPr="00240C36" w:rsidRDefault="008F5908" w:rsidP="00240C36">
      <w:pPr>
        <w:pStyle w:val="ListParagraph"/>
        <w:widowControl w:val="0"/>
        <w:numPr>
          <w:ilvl w:val="0"/>
          <w:numId w:val="5"/>
        </w:numPr>
        <w:tabs>
          <w:tab w:val="left" w:pos="220"/>
          <w:tab w:val="left" w:pos="720"/>
        </w:tabs>
        <w:autoSpaceDE w:val="0"/>
        <w:autoSpaceDN w:val="0"/>
        <w:adjustRightInd w:val="0"/>
        <w:spacing w:after="240"/>
        <w:rPr>
          <w:rFonts w:asciiTheme="majorHAnsi" w:hAnsiTheme="majorHAnsi" w:cs="Times"/>
          <w:sz w:val="28"/>
          <w:szCs w:val="28"/>
        </w:rPr>
      </w:pPr>
      <w:proofErr w:type="gramStart"/>
      <w:r w:rsidRPr="00240C36">
        <w:rPr>
          <w:rFonts w:asciiTheme="majorHAnsi" w:hAnsiTheme="majorHAnsi" w:cs="Arial"/>
          <w:sz w:val="28"/>
          <w:szCs w:val="28"/>
        </w:rPr>
        <w:t>he</w:t>
      </w:r>
      <w:proofErr w:type="gramEnd"/>
      <w:r w:rsidRPr="00240C36">
        <w:rPr>
          <w:rFonts w:asciiTheme="majorHAnsi" w:hAnsiTheme="majorHAnsi" w:cs="Arial"/>
          <w:sz w:val="28"/>
          <w:szCs w:val="28"/>
        </w:rPr>
        <w:t xml:space="preserve"> was a “voluntary prisoner” with Paul for the sake of the Gospel </w:t>
      </w:r>
      <w:r w:rsidRPr="00240C36">
        <w:rPr>
          <w:rFonts w:asciiTheme="majorHAnsi" w:hAnsiTheme="majorHAnsi" w:cs="Times"/>
          <w:sz w:val="28"/>
          <w:szCs w:val="28"/>
        </w:rPr>
        <w:t xml:space="preserve"> John Mark </w:t>
      </w:r>
      <w:r w:rsidRPr="00240C36">
        <w:rPr>
          <w:rFonts w:asciiTheme="majorHAnsi" w:hAnsiTheme="majorHAnsi" w:cs="Arial"/>
          <w:sz w:val="28"/>
          <w:szCs w:val="28"/>
        </w:rPr>
        <w:t xml:space="preserve">stayed in spite of </w:t>
      </w:r>
      <w:r w:rsidRPr="00240C36">
        <w:rPr>
          <w:rFonts w:asciiTheme="majorHAnsi" w:hAnsiTheme="majorHAnsi" w:cs="Times"/>
          <w:sz w:val="28"/>
          <w:szCs w:val="28"/>
        </w:rPr>
        <w:t xml:space="preserve">OFFENSE </w:t>
      </w:r>
      <w:r w:rsidRPr="00240C36">
        <w:rPr>
          <w:rFonts w:asciiTheme="majorHAnsi" w:hAnsiTheme="majorHAnsi" w:cs="Arial"/>
          <w:sz w:val="28"/>
          <w:szCs w:val="28"/>
        </w:rPr>
        <w:t xml:space="preserve">(Paul left him behind for awhile) </w:t>
      </w:r>
      <w:r w:rsidRPr="00240C36">
        <w:rPr>
          <w:rFonts w:asciiTheme="majorHAnsi" w:hAnsiTheme="majorHAnsi" w:cs="Times"/>
          <w:sz w:val="28"/>
          <w:szCs w:val="28"/>
        </w:rPr>
        <w:t> </w:t>
      </w:r>
      <w:r w:rsidRPr="00240C36">
        <w:rPr>
          <w:rFonts w:asciiTheme="majorHAnsi" w:hAnsiTheme="majorHAnsi" w:cs="Arial"/>
          <w:sz w:val="28"/>
          <w:szCs w:val="28"/>
        </w:rPr>
        <w:t xml:space="preserve">- </w:t>
      </w:r>
    </w:p>
    <w:p w:rsidR="00240C36" w:rsidRPr="00240C36" w:rsidRDefault="00240C36" w:rsidP="00240C36">
      <w:pPr>
        <w:pStyle w:val="ListParagraph"/>
        <w:widowControl w:val="0"/>
        <w:tabs>
          <w:tab w:val="left" w:pos="220"/>
          <w:tab w:val="left" w:pos="720"/>
        </w:tabs>
        <w:autoSpaceDE w:val="0"/>
        <w:autoSpaceDN w:val="0"/>
        <w:adjustRightInd w:val="0"/>
        <w:spacing w:after="240"/>
        <w:ind w:left="1800"/>
        <w:rPr>
          <w:rFonts w:asciiTheme="majorHAnsi" w:hAnsiTheme="majorHAnsi" w:cs="Times"/>
          <w:sz w:val="28"/>
          <w:szCs w:val="28"/>
        </w:rPr>
      </w:pPr>
    </w:p>
    <w:p w:rsidR="00240C36" w:rsidRDefault="008F5908" w:rsidP="00240C36">
      <w:pPr>
        <w:widowControl w:val="0"/>
        <w:tabs>
          <w:tab w:val="left" w:pos="220"/>
          <w:tab w:val="left" w:pos="720"/>
        </w:tabs>
        <w:autoSpaceDE w:val="0"/>
        <w:autoSpaceDN w:val="0"/>
        <w:adjustRightInd w:val="0"/>
        <w:spacing w:after="240"/>
        <w:rPr>
          <w:rFonts w:asciiTheme="majorHAnsi" w:hAnsiTheme="majorHAnsi" w:cs="Arial"/>
          <w:sz w:val="28"/>
          <w:szCs w:val="28"/>
        </w:rPr>
      </w:pPr>
      <w:r w:rsidRPr="00240C36">
        <w:rPr>
          <w:rFonts w:asciiTheme="majorHAnsi" w:hAnsiTheme="majorHAnsi" w:cs="Times"/>
          <w:sz w:val="28"/>
          <w:szCs w:val="28"/>
        </w:rPr>
        <w:t xml:space="preserve">Acts 15:37-39 </w:t>
      </w:r>
      <w:proofErr w:type="gramStart"/>
      <w:r w:rsidRPr="00240C36">
        <w:rPr>
          <w:rFonts w:asciiTheme="majorHAnsi" w:hAnsiTheme="majorHAnsi" w:cs="Arial"/>
          <w:color w:val="FF0000"/>
          <w:sz w:val="28"/>
          <w:szCs w:val="28"/>
        </w:rPr>
        <w:t>And</w:t>
      </w:r>
      <w:proofErr w:type="gramEnd"/>
      <w:r w:rsidRPr="00240C36">
        <w:rPr>
          <w:rFonts w:asciiTheme="majorHAnsi" w:hAnsiTheme="majorHAnsi" w:cs="Arial"/>
          <w:color w:val="FF0000"/>
          <w:sz w:val="28"/>
          <w:szCs w:val="28"/>
        </w:rPr>
        <w:t xml:space="preserve"> Barnabas determined to take with them John, whose surname was Mark. But Paul thought not good to take him with them, who departed from them from </w:t>
      </w:r>
      <w:proofErr w:type="spellStart"/>
      <w:r w:rsidRPr="00240C36">
        <w:rPr>
          <w:rFonts w:asciiTheme="majorHAnsi" w:hAnsiTheme="majorHAnsi" w:cs="Arial"/>
          <w:color w:val="FF0000"/>
          <w:sz w:val="28"/>
          <w:szCs w:val="28"/>
        </w:rPr>
        <w:t>Pamphylia</w:t>
      </w:r>
      <w:proofErr w:type="spellEnd"/>
      <w:r w:rsidRPr="00240C36">
        <w:rPr>
          <w:rFonts w:asciiTheme="majorHAnsi" w:hAnsiTheme="majorHAnsi" w:cs="Arial"/>
          <w:color w:val="FF0000"/>
          <w:sz w:val="28"/>
          <w:szCs w:val="28"/>
        </w:rPr>
        <w:t>, and went not with them to the work. And the contention was so sharp between them, that they departed asunder one from the other: and so Barnabas took Mark, and sailed unto Cyprus;</w:t>
      </w:r>
      <w:r w:rsidRPr="00240C36">
        <w:rPr>
          <w:rFonts w:asciiTheme="majorHAnsi" w:hAnsiTheme="majorHAnsi" w:cs="Arial"/>
          <w:sz w:val="28"/>
          <w:szCs w:val="28"/>
        </w:rPr>
        <w:t xml:space="preserve"> </w:t>
      </w:r>
      <w:r w:rsidRPr="00240C36">
        <w:rPr>
          <w:rFonts w:asciiTheme="majorHAnsi" w:hAnsiTheme="majorHAnsi" w:cs="Times"/>
          <w:sz w:val="28"/>
          <w:szCs w:val="28"/>
        </w:rPr>
        <w:t> </w:t>
      </w:r>
    </w:p>
    <w:p w:rsidR="00240C36" w:rsidRDefault="008F5908" w:rsidP="00240C36">
      <w:pPr>
        <w:widowControl w:val="0"/>
        <w:tabs>
          <w:tab w:val="left" w:pos="220"/>
          <w:tab w:val="left" w:pos="720"/>
        </w:tabs>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2 Timothy 4:11 </w:t>
      </w:r>
      <w:r w:rsidRPr="00240C36">
        <w:rPr>
          <w:rFonts w:asciiTheme="majorHAnsi" w:hAnsiTheme="majorHAnsi" w:cs="Arial"/>
          <w:color w:val="FF0000"/>
          <w:sz w:val="28"/>
          <w:szCs w:val="28"/>
        </w:rPr>
        <w:t xml:space="preserve">Only Luke is with me. Take Mark, and bring him with thee: for he is profitable to me for the ministry. </w:t>
      </w:r>
      <w:r w:rsidRPr="00240C36">
        <w:rPr>
          <w:rFonts w:asciiTheme="majorHAnsi" w:hAnsiTheme="majorHAnsi" w:cs="Times"/>
          <w:color w:val="FF0000"/>
          <w:sz w:val="28"/>
          <w:szCs w:val="28"/>
        </w:rPr>
        <w:t> </w:t>
      </w:r>
    </w:p>
    <w:p w:rsidR="008F5908" w:rsidRPr="00240C36" w:rsidRDefault="008F5908" w:rsidP="00240C36">
      <w:pPr>
        <w:widowControl w:val="0"/>
        <w:tabs>
          <w:tab w:val="left" w:pos="220"/>
          <w:tab w:val="left" w:pos="720"/>
        </w:tabs>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Jesus Justus </w:t>
      </w:r>
      <w:r w:rsidRPr="00240C36">
        <w:rPr>
          <w:rFonts w:asciiTheme="majorHAnsi" w:hAnsiTheme="majorHAnsi" w:cs="Arial"/>
          <w:sz w:val="28"/>
          <w:szCs w:val="28"/>
        </w:rPr>
        <w:t xml:space="preserve">stayed in spite of </w:t>
      </w:r>
      <w:r w:rsidRPr="00240C36">
        <w:rPr>
          <w:rFonts w:asciiTheme="majorHAnsi" w:hAnsiTheme="majorHAnsi" w:cs="Times"/>
          <w:sz w:val="28"/>
          <w:szCs w:val="28"/>
        </w:rPr>
        <w:t xml:space="preserve">OBSCURITY </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 xml:space="preserve">- </w:t>
      </w:r>
      <w:proofErr w:type="gramStart"/>
      <w:r w:rsidRPr="00240C36">
        <w:rPr>
          <w:rFonts w:asciiTheme="majorHAnsi" w:hAnsiTheme="majorHAnsi" w:cs="Arial"/>
          <w:sz w:val="28"/>
          <w:szCs w:val="28"/>
        </w:rPr>
        <w:t>we</w:t>
      </w:r>
      <w:proofErr w:type="gramEnd"/>
      <w:r w:rsidRPr="00240C36">
        <w:rPr>
          <w:rFonts w:asciiTheme="majorHAnsi" w:hAnsiTheme="majorHAnsi" w:cs="Arial"/>
          <w:sz w:val="28"/>
          <w:szCs w:val="28"/>
        </w:rPr>
        <w:t xml:space="preserve"> know nothing about him, only that he was faithful to Paul</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 xml:space="preserve">Luke </w:t>
      </w:r>
      <w:r w:rsidRPr="00240C36">
        <w:rPr>
          <w:rFonts w:asciiTheme="majorHAnsi" w:hAnsiTheme="majorHAnsi" w:cs="Arial"/>
          <w:sz w:val="28"/>
          <w:szCs w:val="28"/>
        </w:rPr>
        <w:t xml:space="preserve">stayed in spite of </w:t>
      </w:r>
      <w:r w:rsidRPr="00240C36">
        <w:rPr>
          <w:rFonts w:asciiTheme="majorHAnsi" w:hAnsiTheme="majorHAnsi" w:cs="Times"/>
          <w:sz w:val="28"/>
          <w:szCs w:val="28"/>
        </w:rPr>
        <w:t>WEARINESS </w:t>
      </w:r>
      <w:r w:rsidRPr="00240C36">
        <w:rPr>
          <w:rFonts w:asciiTheme="majorHAnsi" w:hAnsiTheme="majorHAnsi" w:cs="Arial"/>
          <w:sz w:val="28"/>
          <w:szCs w:val="28"/>
        </w:rPr>
        <w:t>- he was an educated physician but used his talents for God - he was the historian of the New Testament (Luke and Acts) - he travelled with Paul through most of his journeys</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 xml:space="preserve">- </w:t>
      </w:r>
      <w:r w:rsidRPr="00240C36">
        <w:rPr>
          <w:rFonts w:asciiTheme="majorHAnsi" w:hAnsiTheme="majorHAnsi" w:cs="Times"/>
          <w:sz w:val="28"/>
          <w:szCs w:val="28"/>
        </w:rPr>
        <w:t xml:space="preserve">Acts 16:10 </w:t>
      </w:r>
      <w:proofErr w:type="gramStart"/>
      <w:r w:rsidRPr="00240C36">
        <w:rPr>
          <w:rFonts w:asciiTheme="majorHAnsi" w:hAnsiTheme="majorHAnsi" w:cs="Arial"/>
          <w:color w:val="FF0000"/>
          <w:sz w:val="28"/>
          <w:szCs w:val="28"/>
        </w:rPr>
        <w:t>And</w:t>
      </w:r>
      <w:proofErr w:type="gramEnd"/>
      <w:r w:rsidRPr="00240C36">
        <w:rPr>
          <w:rFonts w:asciiTheme="majorHAnsi" w:hAnsiTheme="majorHAnsi" w:cs="Arial"/>
          <w:color w:val="FF0000"/>
          <w:sz w:val="28"/>
          <w:szCs w:val="28"/>
        </w:rPr>
        <w:t xml:space="preserve"> after </w:t>
      </w:r>
      <w:r w:rsidRPr="00240C36">
        <w:rPr>
          <w:rFonts w:asciiTheme="majorHAnsi" w:hAnsiTheme="majorHAnsi" w:cs="Times"/>
          <w:color w:val="FF0000"/>
          <w:sz w:val="28"/>
          <w:szCs w:val="28"/>
        </w:rPr>
        <w:t xml:space="preserve">he </w:t>
      </w:r>
      <w:r w:rsidRPr="00240C36">
        <w:rPr>
          <w:rFonts w:asciiTheme="majorHAnsi" w:hAnsiTheme="majorHAnsi" w:cs="Arial"/>
          <w:color w:val="FF0000"/>
          <w:sz w:val="28"/>
          <w:szCs w:val="28"/>
        </w:rPr>
        <w:t xml:space="preserve">had seen the vision, immediately </w:t>
      </w:r>
      <w:r w:rsidRPr="00240C36">
        <w:rPr>
          <w:rFonts w:asciiTheme="majorHAnsi" w:hAnsiTheme="majorHAnsi" w:cs="Times"/>
          <w:color w:val="FF0000"/>
          <w:sz w:val="28"/>
          <w:szCs w:val="28"/>
        </w:rPr>
        <w:t xml:space="preserve">we </w:t>
      </w:r>
      <w:proofErr w:type="spellStart"/>
      <w:r w:rsidRPr="00240C36">
        <w:rPr>
          <w:rFonts w:asciiTheme="majorHAnsi" w:hAnsiTheme="majorHAnsi" w:cs="Arial"/>
          <w:color w:val="FF0000"/>
          <w:sz w:val="28"/>
          <w:szCs w:val="28"/>
        </w:rPr>
        <w:t>endeavoured</w:t>
      </w:r>
      <w:proofErr w:type="spellEnd"/>
      <w:r w:rsidRPr="00240C36">
        <w:rPr>
          <w:rFonts w:asciiTheme="majorHAnsi" w:hAnsiTheme="majorHAnsi" w:cs="Arial"/>
          <w:color w:val="FF0000"/>
          <w:sz w:val="28"/>
          <w:szCs w:val="28"/>
        </w:rPr>
        <w:t xml:space="preserve"> to go into Macedonia, assuredly gathering that the Lord had called us for to preach the gospel unto them.</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ONE MAN WHO PRAYED (4:12-13) </w:t>
      </w:r>
      <w:r w:rsidRPr="00240C36">
        <w:rPr>
          <w:rFonts w:asciiTheme="majorHAnsi" w:hAnsiTheme="majorHAnsi" w:cs="Arial"/>
          <w:sz w:val="28"/>
          <w:szCs w:val="28"/>
        </w:rPr>
        <w:t xml:space="preserve">- </w:t>
      </w:r>
      <w:proofErr w:type="spellStart"/>
      <w:r w:rsidRPr="00240C36">
        <w:rPr>
          <w:rFonts w:asciiTheme="majorHAnsi" w:hAnsiTheme="majorHAnsi" w:cs="Times"/>
          <w:sz w:val="28"/>
          <w:szCs w:val="28"/>
        </w:rPr>
        <w:t>Epaphras</w:t>
      </w:r>
      <w:proofErr w:type="spellEnd"/>
      <w:r w:rsidRPr="00240C36">
        <w:rPr>
          <w:rFonts w:asciiTheme="majorHAnsi" w:hAnsiTheme="majorHAnsi" w:cs="Times"/>
          <w:sz w:val="28"/>
          <w:szCs w:val="28"/>
        </w:rPr>
        <w:t xml:space="preserve"> </w:t>
      </w:r>
      <w:r w:rsidRPr="00240C36">
        <w:rPr>
          <w:rFonts w:asciiTheme="majorHAnsi" w:hAnsiTheme="majorHAnsi" w:cs="Arial"/>
          <w:sz w:val="28"/>
          <w:szCs w:val="28"/>
        </w:rPr>
        <w:t>founded the church in Colossae and prayed for these</w:t>
      </w:r>
      <w:r w:rsidR="00240C36">
        <w:rPr>
          <w:rFonts w:asciiTheme="majorHAnsi" w:hAnsiTheme="majorHAnsi" w:cs="Times"/>
          <w:sz w:val="28"/>
          <w:szCs w:val="28"/>
        </w:rPr>
        <w:t xml:space="preserve"> </w:t>
      </w:r>
      <w:r w:rsidRPr="00240C36">
        <w:rPr>
          <w:rFonts w:asciiTheme="majorHAnsi" w:hAnsiTheme="majorHAnsi" w:cs="Arial"/>
          <w:sz w:val="28"/>
          <w:szCs w:val="28"/>
        </w:rPr>
        <w:t>believers fervently and consistently</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 He was Paul's "fellow prisoner" but prison couldn’t keep him from prayer!</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Arial"/>
          <w:sz w:val="28"/>
          <w:szCs w:val="28"/>
        </w:rPr>
        <w:t xml:space="preserve">- </w:t>
      </w:r>
      <w:r w:rsidRPr="00240C36">
        <w:rPr>
          <w:rFonts w:asciiTheme="majorHAnsi" w:hAnsiTheme="majorHAnsi" w:cs="Times"/>
          <w:sz w:val="28"/>
          <w:szCs w:val="28"/>
        </w:rPr>
        <w:t xml:space="preserve">Philemon 1:23 </w:t>
      </w:r>
      <w:proofErr w:type="gramStart"/>
      <w:r w:rsidRPr="00240C36">
        <w:rPr>
          <w:rFonts w:asciiTheme="majorHAnsi" w:hAnsiTheme="majorHAnsi" w:cs="Arial"/>
          <w:color w:val="FF0000"/>
          <w:sz w:val="28"/>
          <w:szCs w:val="28"/>
        </w:rPr>
        <w:t>There</w:t>
      </w:r>
      <w:proofErr w:type="gramEnd"/>
      <w:r w:rsidRPr="00240C36">
        <w:rPr>
          <w:rFonts w:asciiTheme="majorHAnsi" w:hAnsiTheme="majorHAnsi" w:cs="Arial"/>
          <w:color w:val="FF0000"/>
          <w:sz w:val="28"/>
          <w:szCs w:val="28"/>
        </w:rPr>
        <w:t xml:space="preserve"> salute thee </w:t>
      </w:r>
      <w:proofErr w:type="spellStart"/>
      <w:r w:rsidRPr="00240C36">
        <w:rPr>
          <w:rFonts w:asciiTheme="majorHAnsi" w:hAnsiTheme="majorHAnsi" w:cs="Arial"/>
          <w:color w:val="FF0000"/>
          <w:sz w:val="28"/>
          <w:szCs w:val="28"/>
        </w:rPr>
        <w:t>Epaphras</w:t>
      </w:r>
      <w:proofErr w:type="spellEnd"/>
      <w:r w:rsidRPr="00240C36">
        <w:rPr>
          <w:rFonts w:asciiTheme="majorHAnsi" w:hAnsiTheme="majorHAnsi" w:cs="Arial"/>
          <w:color w:val="FF0000"/>
          <w:sz w:val="28"/>
          <w:szCs w:val="28"/>
        </w:rPr>
        <w:t xml:space="preserve">, my </w:t>
      </w:r>
      <w:proofErr w:type="spellStart"/>
      <w:r w:rsidRPr="00240C36">
        <w:rPr>
          <w:rFonts w:asciiTheme="majorHAnsi" w:hAnsiTheme="majorHAnsi" w:cs="Arial"/>
          <w:color w:val="FF0000"/>
          <w:sz w:val="28"/>
          <w:szCs w:val="28"/>
        </w:rPr>
        <w:t>fellowprisoner</w:t>
      </w:r>
      <w:proofErr w:type="spellEnd"/>
      <w:r w:rsidRPr="00240C36">
        <w:rPr>
          <w:rFonts w:asciiTheme="majorHAnsi" w:hAnsiTheme="majorHAnsi" w:cs="Arial"/>
          <w:color w:val="FF0000"/>
          <w:sz w:val="28"/>
          <w:szCs w:val="28"/>
        </w:rPr>
        <w:t xml:space="preserve"> in Christ Jesus;</w:t>
      </w:r>
    </w:p>
    <w:p w:rsidR="008F5908" w:rsidRPr="00240C36" w:rsidRDefault="008F5908" w:rsidP="008F5908">
      <w:pPr>
        <w:widowControl w:val="0"/>
        <w:autoSpaceDE w:val="0"/>
        <w:autoSpaceDN w:val="0"/>
        <w:adjustRightInd w:val="0"/>
        <w:spacing w:after="240"/>
        <w:rPr>
          <w:rFonts w:asciiTheme="majorHAnsi" w:hAnsiTheme="majorHAnsi" w:cs="Times"/>
          <w:sz w:val="28"/>
          <w:szCs w:val="28"/>
        </w:rPr>
      </w:pPr>
      <w:r w:rsidRPr="00240C36">
        <w:rPr>
          <w:rFonts w:asciiTheme="majorHAnsi" w:hAnsiTheme="majorHAnsi" w:cs="Times"/>
          <w:sz w:val="28"/>
          <w:szCs w:val="28"/>
        </w:rPr>
        <w:t>ONE MAN WHO STRAYED (4:14)</w:t>
      </w:r>
    </w:p>
    <w:p w:rsidR="008F5908" w:rsidRPr="00240C36" w:rsidRDefault="008F5908" w:rsidP="008F5908">
      <w:pPr>
        <w:widowControl w:val="0"/>
        <w:autoSpaceDE w:val="0"/>
        <w:autoSpaceDN w:val="0"/>
        <w:adjustRightInd w:val="0"/>
        <w:rPr>
          <w:rFonts w:asciiTheme="majorHAnsi" w:hAnsiTheme="majorHAnsi" w:cs="Times"/>
          <w:sz w:val="28"/>
          <w:szCs w:val="28"/>
        </w:rPr>
      </w:pPr>
    </w:p>
    <w:p w:rsidR="008F5908" w:rsidRP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Arial"/>
          <w:sz w:val="28"/>
          <w:szCs w:val="28"/>
        </w:rPr>
        <w:tab/>
      </w:r>
      <w:r w:rsidRPr="00240C36">
        <w:rPr>
          <w:rFonts w:asciiTheme="majorHAnsi" w:hAnsiTheme="majorHAnsi" w:cs="Arial"/>
          <w:sz w:val="28"/>
          <w:szCs w:val="28"/>
        </w:rPr>
        <w:tab/>
        <w:t>-  </w:t>
      </w:r>
      <w:r w:rsidRPr="00240C36">
        <w:rPr>
          <w:rFonts w:asciiTheme="majorHAnsi" w:hAnsiTheme="majorHAnsi" w:cs="Times"/>
          <w:sz w:val="28"/>
          <w:szCs w:val="28"/>
        </w:rPr>
        <w:t xml:space="preserve">Demas </w:t>
      </w:r>
      <w:r w:rsidRPr="00240C36">
        <w:rPr>
          <w:rFonts w:asciiTheme="majorHAnsi" w:hAnsiTheme="majorHAnsi" w:cs="Arial"/>
          <w:sz w:val="28"/>
          <w:szCs w:val="28"/>
        </w:rPr>
        <w:t xml:space="preserve">is mentioned only three times in Paul's epistles </w:t>
      </w:r>
    </w:p>
    <w:p w:rsidR="008F5908" w:rsidRP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Arial"/>
          <w:sz w:val="28"/>
          <w:szCs w:val="28"/>
        </w:rPr>
        <w:tab/>
      </w:r>
      <w:r w:rsidRPr="00240C36">
        <w:rPr>
          <w:rFonts w:asciiTheme="majorHAnsi" w:hAnsiTheme="majorHAnsi" w:cs="Arial"/>
          <w:sz w:val="28"/>
          <w:szCs w:val="28"/>
        </w:rPr>
        <w:tab/>
        <w:t xml:space="preserve">-  He is "my fellow laborer" in the epistle to Philemon </w:t>
      </w:r>
    </w:p>
    <w:p w:rsidR="008F5908" w:rsidRP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Arial"/>
          <w:sz w:val="28"/>
          <w:szCs w:val="28"/>
        </w:rPr>
        <w:tab/>
      </w:r>
      <w:r w:rsidRPr="00240C36">
        <w:rPr>
          <w:rFonts w:asciiTheme="majorHAnsi" w:hAnsiTheme="majorHAnsi" w:cs="Arial"/>
          <w:sz w:val="28"/>
          <w:szCs w:val="28"/>
        </w:rPr>
        <w:tab/>
        <w:t>-  </w:t>
      </w:r>
      <w:r w:rsidRPr="00240C36">
        <w:rPr>
          <w:rFonts w:asciiTheme="majorHAnsi" w:hAnsiTheme="majorHAnsi" w:cs="Times"/>
          <w:sz w:val="28"/>
          <w:szCs w:val="28"/>
        </w:rPr>
        <w:t xml:space="preserve">Philemon 1:24 </w:t>
      </w:r>
      <w:r w:rsidRPr="00240C36">
        <w:rPr>
          <w:rFonts w:asciiTheme="majorHAnsi" w:hAnsiTheme="majorHAnsi" w:cs="Arial"/>
          <w:color w:val="FF0000"/>
          <w:sz w:val="28"/>
          <w:szCs w:val="28"/>
        </w:rPr>
        <w:t xml:space="preserve">Marcus, Aristarchus, Demas, Lucas, my </w:t>
      </w:r>
      <w:proofErr w:type="spellStart"/>
      <w:r w:rsidRPr="00240C36">
        <w:rPr>
          <w:rFonts w:asciiTheme="majorHAnsi" w:hAnsiTheme="majorHAnsi" w:cs="Arial"/>
          <w:color w:val="FF0000"/>
          <w:sz w:val="28"/>
          <w:szCs w:val="28"/>
        </w:rPr>
        <w:t>fellowlabourers</w:t>
      </w:r>
      <w:proofErr w:type="spellEnd"/>
      <w:r w:rsidRPr="00240C36">
        <w:rPr>
          <w:rFonts w:asciiTheme="majorHAnsi" w:hAnsiTheme="majorHAnsi" w:cs="Arial"/>
          <w:color w:val="FF0000"/>
          <w:sz w:val="28"/>
          <w:szCs w:val="28"/>
        </w:rPr>
        <w:t>.</w:t>
      </w:r>
      <w:r w:rsidRPr="00240C36">
        <w:rPr>
          <w:rFonts w:asciiTheme="majorHAnsi" w:hAnsiTheme="majorHAnsi" w:cs="Arial"/>
          <w:sz w:val="28"/>
          <w:szCs w:val="28"/>
        </w:rPr>
        <w:t xml:space="preserve"> </w:t>
      </w:r>
    </w:p>
    <w:p w:rsidR="008F5908" w:rsidRP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Arial"/>
          <w:sz w:val="28"/>
          <w:szCs w:val="28"/>
        </w:rPr>
        <w:tab/>
      </w:r>
      <w:r w:rsidRPr="00240C36">
        <w:rPr>
          <w:rFonts w:asciiTheme="majorHAnsi" w:hAnsiTheme="majorHAnsi" w:cs="Arial"/>
          <w:sz w:val="28"/>
          <w:szCs w:val="28"/>
        </w:rPr>
        <w:tab/>
        <w:t xml:space="preserve">-  By the time Colossians is written, he is listed with no commendation – simply “Demas” </w:t>
      </w:r>
    </w:p>
    <w:p w:rsidR="008F5908" w:rsidRP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Arial"/>
          <w:sz w:val="28"/>
          <w:szCs w:val="28"/>
        </w:rPr>
        <w:tab/>
      </w:r>
      <w:r w:rsidRPr="00240C36">
        <w:rPr>
          <w:rFonts w:asciiTheme="majorHAnsi" w:hAnsiTheme="majorHAnsi" w:cs="Arial"/>
          <w:sz w:val="28"/>
          <w:szCs w:val="28"/>
        </w:rPr>
        <w:tab/>
        <w:t>-  </w:t>
      </w:r>
      <w:r w:rsidRPr="00240C36">
        <w:rPr>
          <w:rFonts w:asciiTheme="majorHAnsi" w:hAnsiTheme="majorHAnsi" w:cs="Times"/>
          <w:sz w:val="28"/>
          <w:szCs w:val="28"/>
        </w:rPr>
        <w:t xml:space="preserve">Colossians 4:14 </w:t>
      </w:r>
      <w:r w:rsidRPr="00240C36">
        <w:rPr>
          <w:rFonts w:asciiTheme="majorHAnsi" w:hAnsiTheme="majorHAnsi" w:cs="Arial"/>
          <w:color w:val="FF0000"/>
          <w:sz w:val="28"/>
          <w:szCs w:val="28"/>
        </w:rPr>
        <w:t>Luke, the beloved physician, and Demas, greet you.</w:t>
      </w:r>
      <w:r w:rsidRPr="00240C36">
        <w:rPr>
          <w:rFonts w:asciiTheme="majorHAnsi" w:hAnsiTheme="majorHAnsi" w:cs="Arial"/>
          <w:sz w:val="28"/>
          <w:szCs w:val="28"/>
        </w:rPr>
        <w:t xml:space="preserve"> </w:t>
      </w:r>
    </w:p>
    <w:p w:rsidR="008F5908" w:rsidRP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Arial"/>
          <w:sz w:val="28"/>
          <w:szCs w:val="28"/>
        </w:rPr>
        <w:tab/>
      </w:r>
      <w:r w:rsidRPr="00240C36">
        <w:rPr>
          <w:rFonts w:asciiTheme="majorHAnsi" w:hAnsiTheme="majorHAnsi" w:cs="Arial"/>
          <w:sz w:val="28"/>
          <w:szCs w:val="28"/>
        </w:rPr>
        <w:tab/>
        <w:t xml:space="preserve">-  But by the time 2 Timothy is written he has totally backslidden – what a sad progression! </w:t>
      </w:r>
    </w:p>
    <w:p w:rsidR="008F5908" w:rsidRP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Arial"/>
          <w:sz w:val="28"/>
          <w:szCs w:val="28"/>
        </w:rPr>
        <w:tab/>
      </w:r>
      <w:r w:rsidRPr="00240C36">
        <w:rPr>
          <w:rFonts w:asciiTheme="majorHAnsi" w:hAnsiTheme="majorHAnsi" w:cs="Arial"/>
          <w:sz w:val="28"/>
          <w:szCs w:val="28"/>
        </w:rPr>
        <w:tab/>
        <w:t>-  </w:t>
      </w:r>
      <w:r w:rsidRPr="00240C36">
        <w:rPr>
          <w:rFonts w:asciiTheme="majorHAnsi" w:hAnsiTheme="majorHAnsi" w:cs="Times"/>
          <w:sz w:val="28"/>
          <w:szCs w:val="28"/>
        </w:rPr>
        <w:t xml:space="preserve">2 Timothy 4:10 </w:t>
      </w:r>
      <w:r w:rsidRPr="00240C36">
        <w:rPr>
          <w:rFonts w:asciiTheme="majorHAnsi" w:hAnsiTheme="majorHAnsi" w:cs="Arial"/>
          <w:color w:val="FF0000"/>
          <w:sz w:val="28"/>
          <w:szCs w:val="28"/>
        </w:rPr>
        <w:t>For Demas hath forsaken me, having loved this present world, and is departed unto Thessalonica</w:t>
      </w:r>
      <w:proofErr w:type="gramStart"/>
      <w:r w:rsidRPr="00240C36">
        <w:rPr>
          <w:rFonts w:asciiTheme="majorHAnsi" w:hAnsiTheme="majorHAnsi" w:cs="Arial"/>
          <w:color w:val="FF0000"/>
          <w:sz w:val="28"/>
          <w:szCs w:val="28"/>
        </w:rPr>
        <w:t>;</w:t>
      </w:r>
      <w:proofErr w:type="gramEnd"/>
      <w:r w:rsidRPr="00240C36">
        <w:rPr>
          <w:rFonts w:asciiTheme="majorHAnsi" w:hAnsiTheme="majorHAnsi" w:cs="Arial"/>
          <w:color w:val="FF0000"/>
          <w:sz w:val="28"/>
          <w:szCs w:val="28"/>
        </w:rPr>
        <w:t xml:space="preserve"> </w:t>
      </w:r>
      <w:proofErr w:type="spellStart"/>
      <w:r w:rsidRPr="00240C36">
        <w:rPr>
          <w:rFonts w:asciiTheme="majorHAnsi" w:hAnsiTheme="majorHAnsi" w:cs="Arial"/>
          <w:color w:val="FF0000"/>
          <w:sz w:val="28"/>
          <w:szCs w:val="28"/>
        </w:rPr>
        <w:t>Crescens</w:t>
      </w:r>
      <w:proofErr w:type="spellEnd"/>
      <w:r w:rsidRPr="00240C36">
        <w:rPr>
          <w:rFonts w:asciiTheme="majorHAnsi" w:hAnsiTheme="majorHAnsi" w:cs="Arial"/>
          <w:color w:val="FF0000"/>
          <w:sz w:val="28"/>
          <w:szCs w:val="28"/>
        </w:rPr>
        <w:t xml:space="preserve"> to Galatia, Titus unto Dalmatia.</w:t>
      </w:r>
      <w:r w:rsidRPr="00240C36">
        <w:rPr>
          <w:rFonts w:asciiTheme="majorHAnsi" w:hAnsiTheme="majorHAnsi" w:cs="Arial"/>
          <w:sz w:val="28"/>
          <w:szCs w:val="28"/>
        </w:rPr>
        <w:t xml:space="preserve"> </w:t>
      </w:r>
    </w:p>
    <w:p w:rsid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Arial"/>
          <w:sz w:val="28"/>
          <w:szCs w:val="28"/>
        </w:rPr>
        <w:tab/>
      </w:r>
      <w:r w:rsidRPr="00240C36">
        <w:rPr>
          <w:rFonts w:asciiTheme="majorHAnsi" w:hAnsiTheme="majorHAnsi" w:cs="Arial"/>
          <w:sz w:val="28"/>
          <w:szCs w:val="28"/>
        </w:rPr>
        <w:tab/>
        <w:t xml:space="preserve">-  His decision hurt Paul and hurt the work of God, but it ultimately hurt Demas most of all </w:t>
      </w:r>
      <w:r w:rsidRPr="00240C36">
        <w:rPr>
          <w:rFonts w:asciiTheme="majorHAnsi" w:hAnsiTheme="majorHAnsi" w:cs="Times"/>
          <w:sz w:val="28"/>
          <w:szCs w:val="28"/>
        </w:rPr>
        <w:t> </w:t>
      </w:r>
      <w:r w:rsidRPr="00240C36">
        <w:rPr>
          <w:rFonts w:asciiTheme="majorHAnsi" w:hAnsiTheme="majorHAnsi" w:cs="Arial"/>
          <w:sz w:val="28"/>
          <w:szCs w:val="28"/>
        </w:rPr>
        <w:t xml:space="preserve">4:16 – “church of the </w:t>
      </w:r>
      <w:proofErr w:type="spellStart"/>
      <w:r w:rsidRPr="00240C36">
        <w:rPr>
          <w:rFonts w:asciiTheme="majorHAnsi" w:hAnsiTheme="majorHAnsi" w:cs="Arial"/>
          <w:sz w:val="28"/>
          <w:szCs w:val="28"/>
        </w:rPr>
        <w:t>Laodiceans</w:t>
      </w:r>
      <w:proofErr w:type="spellEnd"/>
      <w:r w:rsidRPr="00240C36">
        <w:rPr>
          <w:rFonts w:asciiTheme="majorHAnsi" w:hAnsiTheme="majorHAnsi" w:cs="Arial"/>
          <w:sz w:val="28"/>
          <w:szCs w:val="28"/>
        </w:rPr>
        <w:t xml:space="preserve">” / “the epistle from Laodicea” – the church at Laodicea had an even greater chance than Colossae to make an impact (a bigger city, mentioned in Revelation) but they failed to do it </w:t>
      </w:r>
      <w:r w:rsidRPr="00240C36">
        <w:rPr>
          <w:rFonts w:asciiTheme="majorHAnsi" w:hAnsiTheme="majorHAnsi" w:cs="Times"/>
          <w:sz w:val="28"/>
          <w:szCs w:val="28"/>
        </w:rPr>
        <w:t> </w:t>
      </w:r>
      <w:r w:rsidRPr="00240C36">
        <w:rPr>
          <w:rFonts w:asciiTheme="majorHAnsi" w:hAnsiTheme="majorHAnsi" w:cs="Arial"/>
          <w:sz w:val="28"/>
          <w:szCs w:val="28"/>
        </w:rPr>
        <w:t xml:space="preserve">The sin of Laodicea was simply LUKEWARMNESS. They thought they had “need of nothing” but their biggest need was PASSION FOR GOD. </w:t>
      </w:r>
      <w:r w:rsidRPr="00240C36">
        <w:rPr>
          <w:rFonts w:asciiTheme="majorHAnsi" w:hAnsiTheme="majorHAnsi" w:cs="Times"/>
          <w:sz w:val="28"/>
          <w:szCs w:val="28"/>
        </w:rPr>
        <w:t> </w:t>
      </w:r>
    </w:p>
    <w:p w:rsidR="00240C36" w:rsidRPr="00240C36" w:rsidRDefault="008F5908" w:rsidP="00240C36">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Times"/>
          <w:sz w:val="28"/>
          <w:szCs w:val="28"/>
        </w:rPr>
        <w:t xml:space="preserve">Revelation 3:14-17 </w:t>
      </w:r>
      <w:r w:rsidRPr="00240C36">
        <w:rPr>
          <w:rFonts w:asciiTheme="majorHAnsi" w:hAnsiTheme="majorHAnsi" w:cs="Arial"/>
          <w:color w:val="FF0000"/>
          <w:sz w:val="28"/>
          <w:szCs w:val="28"/>
        </w:rPr>
        <w:t xml:space="preserve">And unto the angel of the church of the </w:t>
      </w:r>
      <w:proofErr w:type="spellStart"/>
      <w:r w:rsidRPr="00240C36">
        <w:rPr>
          <w:rFonts w:asciiTheme="majorHAnsi" w:hAnsiTheme="majorHAnsi" w:cs="Arial"/>
          <w:color w:val="FF0000"/>
          <w:sz w:val="28"/>
          <w:szCs w:val="28"/>
        </w:rPr>
        <w:t>Laodiceans</w:t>
      </w:r>
      <w:proofErr w:type="spellEnd"/>
      <w:r w:rsidRPr="00240C36">
        <w:rPr>
          <w:rFonts w:asciiTheme="majorHAnsi" w:hAnsiTheme="majorHAnsi" w:cs="Arial"/>
          <w:color w:val="FF0000"/>
          <w:sz w:val="28"/>
          <w:szCs w:val="28"/>
        </w:rPr>
        <w:t xml:space="preserve"> write; These things </w:t>
      </w:r>
      <w:proofErr w:type="spellStart"/>
      <w:r w:rsidRPr="00240C36">
        <w:rPr>
          <w:rFonts w:asciiTheme="majorHAnsi" w:hAnsiTheme="majorHAnsi" w:cs="Arial"/>
          <w:color w:val="FF0000"/>
          <w:sz w:val="28"/>
          <w:szCs w:val="28"/>
        </w:rPr>
        <w:t>saith</w:t>
      </w:r>
      <w:proofErr w:type="spellEnd"/>
      <w:r w:rsidRPr="00240C36">
        <w:rPr>
          <w:rFonts w:asciiTheme="majorHAnsi" w:hAnsiTheme="majorHAnsi" w:cs="Arial"/>
          <w:color w:val="FF0000"/>
          <w:sz w:val="28"/>
          <w:szCs w:val="28"/>
        </w:rPr>
        <w:t xml:space="preserve"> the Amen, the faithful and true witness, the beginning of the creation of God; I know thy works, that thou art neither cold nor hot: I would thou wert cold or hot. So then because thou art lukewarm, and neither cold nor hot, I will </w:t>
      </w:r>
      <w:proofErr w:type="spellStart"/>
      <w:r w:rsidRPr="00240C36">
        <w:rPr>
          <w:rFonts w:asciiTheme="majorHAnsi" w:hAnsiTheme="majorHAnsi" w:cs="Arial"/>
          <w:color w:val="FF0000"/>
          <w:sz w:val="28"/>
          <w:szCs w:val="28"/>
        </w:rPr>
        <w:t>spue</w:t>
      </w:r>
      <w:proofErr w:type="spellEnd"/>
      <w:r w:rsidRPr="00240C36">
        <w:rPr>
          <w:rFonts w:asciiTheme="majorHAnsi" w:hAnsiTheme="majorHAnsi" w:cs="Arial"/>
          <w:color w:val="FF0000"/>
          <w:sz w:val="28"/>
          <w:szCs w:val="28"/>
        </w:rPr>
        <w:t xml:space="preserve"> thee out of my mouth. Because thou </w:t>
      </w:r>
      <w:proofErr w:type="spellStart"/>
      <w:r w:rsidRPr="00240C36">
        <w:rPr>
          <w:rFonts w:asciiTheme="majorHAnsi" w:hAnsiTheme="majorHAnsi" w:cs="Arial"/>
          <w:color w:val="FF0000"/>
          <w:sz w:val="28"/>
          <w:szCs w:val="28"/>
        </w:rPr>
        <w:t>sayest</w:t>
      </w:r>
      <w:proofErr w:type="spellEnd"/>
      <w:r w:rsidRPr="00240C36">
        <w:rPr>
          <w:rFonts w:asciiTheme="majorHAnsi" w:hAnsiTheme="majorHAnsi" w:cs="Arial"/>
          <w:color w:val="FF0000"/>
          <w:sz w:val="28"/>
          <w:szCs w:val="28"/>
        </w:rPr>
        <w:t xml:space="preserve">, I am rich, and increased with goods, and have need of nothing; and </w:t>
      </w:r>
      <w:proofErr w:type="spellStart"/>
      <w:r w:rsidRPr="00240C36">
        <w:rPr>
          <w:rFonts w:asciiTheme="majorHAnsi" w:hAnsiTheme="majorHAnsi" w:cs="Arial"/>
          <w:color w:val="FF0000"/>
          <w:sz w:val="28"/>
          <w:szCs w:val="28"/>
        </w:rPr>
        <w:t>knowest</w:t>
      </w:r>
      <w:proofErr w:type="spellEnd"/>
      <w:r w:rsidRPr="00240C36">
        <w:rPr>
          <w:rFonts w:asciiTheme="majorHAnsi" w:hAnsiTheme="majorHAnsi" w:cs="Arial"/>
          <w:color w:val="FF0000"/>
          <w:sz w:val="28"/>
          <w:szCs w:val="28"/>
        </w:rPr>
        <w:t xml:space="preserve"> not that thou art wretched, and miserable, and poor, and blind, and naked:</w:t>
      </w:r>
      <w:r w:rsidRPr="00240C36">
        <w:rPr>
          <w:rFonts w:asciiTheme="majorHAnsi" w:hAnsiTheme="majorHAnsi" w:cs="Arial"/>
          <w:sz w:val="28"/>
          <w:szCs w:val="28"/>
        </w:rPr>
        <w:t xml:space="preserve"> </w:t>
      </w:r>
    </w:p>
    <w:p w:rsid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Times"/>
          <w:sz w:val="28"/>
          <w:szCs w:val="28"/>
        </w:rPr>
        <w:t> </w:t>
      </w:r>
      <w:r w:rsidRPr="00240C36">
        <w:rPr>
          <w:rFonts w:asciiTheme="majorHAnsi" w:hAnsiTheme="majorHAnsi" w:cs="Arial"/>
          <w:sz w:val="28"/>
          <w:szCs w:val="28"/>
        </w:rPr>
        <w:t xml:space="preserve">4:18 – "remember my bonds" – </w:t>
      </w:r>
      <w:r w:rsidRPr="00240C36">
        <w:rPr>
          <w:rFonts w:asciiTheme="majorHAnsi" w:hAnsiTheme="majorHAnsi" w:cs="Times"/>
          <w:sz w:val="28"/>
          <w:szCs w:val="28"/>
        </w:rPr>
        <w:t xml:space="preserve">if I can do this, you can do it! </w:t>
      </w:r>
    </w:p>
    <w:p w:rsid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Times"/>
          <w:sz w:val="28"/>
          <w:szCs w:val="28"/>
        </w:rPr>
        <w:t xml:space="preserve">Ephesians 6:20 </w:t>
      </w:r>
      <w:proofErr w:type="gramStart"/>
      <w:r w:rsidRPr="00240C36">
        <w:rPr>
          <w:rFonts w:asciiTheme="majorHAnsi" w:hAnsiTheme="majorHAnsi" w:cs="Arial"/>
          <w:color w:val="FF0000"/>
          <w:sz w:val="28"/>
          <w:szCs w:val="28"/>
        </w:rPr>
        <w:t>For</w:t>
      </w:r>
      <w:proofErr w:type="gramEnd"/>
      <w:r w:rsidRPr="00240C36">
        <w:rPr>
          <w:rFonts w:asciiTheme="majorHAnsi" w:hAnsiTheme="majorHAnsi" w:cs="Arial"/>
          <w:color w:val="FF0000"/>
          <w:sz w:val="28"/>
          <w:szCs w:val="28"/>
        </w:rPr>
        <w:t xml:space="preserve"> which I am an ambassador in bonds: that therein I </w:t>
      </w:r>
      <w:r w:rsidRPr="00240C36">
        <w:rPr>
          <w:rFonts w:asciiTheme="majorHAnsi" w:hAnsiTheme="majorHAnsi" w:cs="Times"/>
          <w:color w:val="FF0000"/>
          <w:sz w:val="28"/>
          <w:szCs w:val="28"/>
        </w:rPr>
        <w:t> </w:t>
      </w:r>
      <w:r w:rsidRPr="00240C36">
        <w:rPr>
          <w:rFonts w:asciiTheme="majorHAnsi" w:hAnsiTheme="majorHAnsi" w:cs="Arial"/>
          <w:color w:val="FF0000"/>
          <w:sz w:val="28"/>
          <w:szCs w:val="28"/>
        </w:rPr>
        <w:t xml:space="preserve">may speak boldly, as I ought to speak. </w:t>
      </w:r>
      <w:r w:rsidRPr="00240C36">
        <w:rPr>
          <w:rFonts w:asciiTheme="majorHAnsi" w:hAnsiTheme="majorHAnsi" w:cs="Times"/>
          <w:color w:val="FF0000"/>
          <w:sz w:val="28"/>
          <w:szCs w:val="28"/>
        </w:rPr>
        <w:t> </w:t>
      </w:r>
    </w:p>
    <w:p w:rsid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sz w:val="28"/>
          <w:szCs w:val="28"/>
        </w:rPr>
      </w:pPr>
      <w:r w:rsidRPr="00240C36">
        <w:rPr>
          <w:rFonts w:asciiTheme="majorHAnsi" w:hAnsiTheme="majorHAnsi" w:cs="Times"/>
          <w:sz w:val="28"/>
          <w:szCs w:val="28"/>
        </w:rPr>
        <w:t xml:space="preserve">2 Timothy 2:9 </w:t>
      </w:r>
      <w:proofErr w:type="gramStart"/>
      <w:r w:rsidRPr="00240C36">
        <w:rPr>
          <w:rFonts w:asciiTheme="majorHAnsi" w:hAnsiTheme="majorHAnsi" w:cs="Arial"/>
          <w:color w:val="FF0000"/>
          <w:sz w:val="28"/>
          <w:szCs w:val="28"/>
        </w:rPr>
        <w:t>Wherein</w:t>
      </w:r>
      <w:proofErr w:type="gramEnd"/>
      <w:r w:rsidRPr="00240C36">
        <w:rPr>
          <w:rFonts w:asciiTheme="majorHAnsi" w:hAnsiTheme="majorHAnsi" w:cs="Arial"/>
          <w:color w:val="FF0000"/>
          <w:sz w:val="28"/>
          <w:szCs w:val="28"/>
        </w:rPr>
        <w:t xml:space="preserve"> I suffer trouble, as an evil doer, even unto bonds; but the word of God is not bound. </w:t>
      </w:r>
      <w:r w:rsidRPr="00240C36">
        <w:rPr>
          <w:rFonts w:asciiTheme="majorHAnsi" w:hAnsiTheme="majorHAnsi" w:cs="Times"/>
          <w:color w:val="FF0000"/>
          <w:sz w:val="28"/>
          <w:szCs w:val="28"/>
        </w:rPr>
        <w:t> </w:t>
      </w:r>
    </w:p>
    <w:p w:rsidR="00EB4101" w:rsidRPr="00240C36" w:rsidRDefault="008F5908" w:rsidP="008F5908">
      <w:pPr>
        <w:widowControl w:val="0"/>
        <w:numPr>
          <w:ilvl w:val="0"/>
          <w:numId w:val="2"/>
        </w:numPr>
        <w:tabs>
          <w:tab w:val="left" w:pos="220"/>
          <w:tab w:val="left" w:pos="720"/>
        </w:tabs>
        <w:autoSpaceDE w:val="0"/>
        <w:autoSpaceDN w:val="0"/>
        <w:adjustRightInd w:val="0"/>
        <w:spacing w:after="240"/>
        <w:ind w:hanging="720"/>
        <w:rPr>
          <w:rFonts w:asciiTheme="majorHAnsi" w:hAnsiTheme="majorHAnsi"/>
          <w:sz w:val="28"/>
          <w:szCs w:val="28"/>
        </w:rPr>
      </w:pPr>
      <w:r w:rsidRPr="00240C36">
        <w:rPr>
          <w:rFonts w:asciiTheme="majorHAnsi" w:hAnsiTheme="majorHAnsi" w:cs="Times"/>
          <w:sz w:val="28"/>
          <w:szCs w:val="28"/>
        </w:rPr>
        <w:t>Will we continue to work for God even when we are “bound”</w:t>
      </w:r>
      <w:proofErr w:type="gramStart"/>
      <w:r w:rsidRPr="00240C36">
        <w:rPr>
          <w:rFonts w:asciiTheme="majorHAnsi" w:hAnsiTheme="majorHAnsi" w:cs="Times"/>
          <w:sz w:val="28"/>
          <w:szCs w:val="28"/>
        </w:rPr>
        <w:t>?!</w:t>
      </w:r>
      <w:proofErr w:type="gramEnd"/>
      <w:r w:rsidRPr="00240C36">
        <w:rPr>
          <w:rFonts w:asciiTheme="majorHAnsi" w:hAnsiTheme="majorHAnsi" w:cs="Times"/>
          <w:sz w:val="28"/>
          <w:szCs w:val="28"/>
        </w:rPr>
        <w:t xml:space="preserve"> </w:t>
      </w:r>
      <w:bookmarkStart w:id="0" w:name="_GoBack"/>
      <w:bookmarkEnd w:id="0"/>
    </w:p>
    <w:sectPr w:rsidR="00EB4101" w:rsidRPr="00240C36" w:rsidSect="00240C36">
      <w:pgSz w:w="12240" w:h="15840"/>
      <w:pgMar w:top="1440" w:right="360" w:bottom="144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1319AF"/>
    <w:multiLevelType w:val="hybridMultilevel"/>
    <w:tmpl w:val="E82EB596"/>
    <w:lvl w:ilvl="0" w:tplc="C3868DD6">
      <w:start w:val="2"/>
      <w:numFmt w:val="bullet"/>
      <w:lvlText w:val="-"/>
      <w:lvlJc w:val="left"/>
      <w:pPr>
        <w:ind w:left="1800" w:hanging="360"/>
      </w:pPr>
      <w:rPr>
        <w:rFonts w:ascii="Calibri" w:eastAsiaTheme="minorEastAsia" w:hAnsi="Calibri"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DF1DD8"/>
    <w:multiLevelType w:val="hybridMultilevel"/>
    <w:tmpl w:val="34C6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63395"/>
    <w:multiLevelType w:val="hybridMultilevel"/>
    <w:tmpl w:val="D1A41122"/>
    <w:lvl w:ilvl="0" w:tplc="C3868DD6">
      <w:start w:val="2"/>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C7"/>
    <w:rsid w:val="00240C36"/>
    <w:rsid w:val="007F73C7"/>
    <w:rsid w:val="008F5908"/>
    <w:rsid w:val="00EB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C7"/>
    <w:rPr>
      <w:rFonts w:ascii="Lucida Grande" w:hAnsi="Lucida Grande" w:cs="Lucida Grande"/>
      <w:sz w:val="18"/>
      <w:szCs w:val="18"/>
    </w:rPr>
  </w:style>
  <w:style w:type="paragraph" w:styleId="ListParagraph">
    <w:name w:val="List Paragraph"/>
    <w:basedOn w:val="Normal"/>
    <w:uiPriority w:val="34"/>
    <w:qFormat/>
    <w:rsid w:val="00240C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C7"/>
    <w:rPr>
      <w:rFonts w:ascii="Lucida Grande" w:hAnsi="Lucida Grande" w:cs="Lucida Grande"/>
      <w:sz w:val="18"/>
      <w:szCs w:val="18"/>
    </w:rPr>
  </w:style>
  <w:style w:type="paragraph" w:styleId="ListParagraph">
    <w:name w:val="List Paragraph"/>
    <w:basedOn w:val="Normal"/>
    <w:uiPriority w:val="34"/>
    <w:qFormat/>
    <w:rsid w:val="0024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4788</Characters>
  <Application>Microsoft Macintosh Word</Application>
  <DocSecurity>4</DocSecurity>
  <Lines>39</Lines>
  <Paragraphs>11</Paragraphs>
  <ScaleCrop>false</ScaleCrop>
  <Company>PreachIt Inc.</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2012-10-15T15:00:00Z</dcterms:created>
  <dcterms:modified xsi:type="dcterms:W3CDTF">2012-10-15T15:00:00Z</dcterms:modified>
</cp:coreProperties>
</file>